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AD1" w:rsidRPr="00063124" w:rsidRDefault="00063124" w:rsidP="00063124">
      <w:pPr>
        <w:jc w:val="center"/>
        <w:rPr>
          <w:rFonts w:ascii="HG丸ｺﾞｼｯｸM-PRO" w:eastAsia="HG丸ｺﾞｼｯｸM-PRO" w:hAnsi="HG丸ｺﾞｼｯｸM-PRO"/>
          <w:sz w:val="28"/>
          <w:szCs w:val="28"/>
        </w:rPr>
      </w:pPr>
      <w:bookmarkStart w:id="0" w:name="_GoBack"/>
      <w:bookmarkEnd w:id="0"/>
      <w:r w:rsidRPr="00063124">
        <w:rPr>
          <w:rFonts w:ascii="HG丸ｺﾞｼｯｸM-PRO" w:eastAsia="HG丸ｺﾞｼｯｸM-PRO" w:hAnsi="HG丸ｺﾞｼｯｸM-PRO" w:hint="eastAsia"/>
          <w:sz w:val="28"/>
          <w:szCs w:val="28"/>
        </w:rPr>
        <w:t>パブリックコメントの意見反映をした</w:t>
      </w:r>
      <w:r w:rsidR="002C3665" w:rsidRPr="00063124">
        <w:rPr>
          <w:rFonts w:ascii="HG丸ｺﾞｼｯｸM-PRO" w:eastAsia="HG丸ｺﾞｼｯｸM-PRO" w:hAnsi="HG丸ｺﾞｼｯｸM-PRO" w:hint="eastAsia"/>
          <w:sz w:val="28"/>
          <w:szCs w:val="28"/>
        </w:rPr>
        <w:t>修正箇所</w:t>
      </w:r>
      <w:r w:rsidRPr="00063124">
        <w:rPr>
          <w:rFonts w:ascii="HG丸ｺﾞｼｯｸM-PRO" w:eastAsia="HG丸ｺﾞｼｯｸM-PRO" w:hAnsi="HG丸ｺﾞｼｯｸM-PRO" w:hint="eastAsia"/>
          <w:sz w:val="28"/>
          <w:szCs w:val="28"/>
        </w:rPr>
        <w:t>など</w:t>
      </w:r>
      <w:r w:rsidR="002C3665" w:rsidRPr="00063124">
        <w:rPr>
          <w:rFonts w:ascii="HG丸ｺﾞｼｯｸM-PRO" w:eastAsia="HG丸ｺﾞｼｯｸM-PRO" w:hAnsi="HG丸ｺﾞｼｯｸM-PRO" w:hint="eastAsia"/>
          <w:sz w:val="28"/>
          <w:szCs w:val="28"/>
        </w:rPr>
        <w:t>（主なもの）</w:t>
      </w:r>
    </w:p>
    <w:p w:rsidR="00163AD1" w:rsidRPr="007E733E" w:rsidRDefault="00163AD1">
      <w:pPr>
        <w:rPr>
          <w:rFonts w:ascii="HG丸ｺﾞｼｯｸM-PRO" w:eastAsia="HG丸ｺﾞｼｯｸM-PRO" w:hAnsi="HG丸ｺﾞｼｯｸM-PRO"/>
          <w:sz w:val="24"/>
          <w:szCs w:val="24"/>
        </w:rPr>
      </w:pPr>
    </w:p>
    <w:p w:rsidR="00543E12" w:rsidRPr="007E733E" w:rsidRDefault="00AA3CE2" w:rsidP="002C366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１　</w:t>
      </w:r>
      <w:r w:rsidR="002C3665" w:rsidRPr="007E733E">
        <w:rPr>
          <w:rFonts w:ascii="HG丸ｺﾞｼｯｸM-PRO" w:eastAsia="HG丸ｺﾞｼｯｸM-PRO" w:hAnsi="HG丸ｺﾞｼｯｸM-PRO"/>
          <w:sz w:val="24"/>
          <w:szCs w:val="24"/>
        </w:rPr>
        <w:t>P</w:t>
      </w:r>
      <w:r>
        <w:rPr>
          <w:rFonts w:ascii="HG丸ｺﾞｼｯｸM-PRO" w:eastAsia="HG丸ｺﾞｼｯｸM-PRO" w:hAnsi="HG丸ｺﾞｼｯｸM-PRO"/>
          <w:sz w:val="24"/>
          <w:szCs w:val="24"/>
        </w:rPr>
        <w:t>.</w:t>
      </w:r>
      <w:r w:rsidR="007E733E" w:rsidRPr="007E733E">
        <w:rPr>
          <w:rFonts w:ascii="HG丸ｺﾞｼｯｸM-PRO" w:eastAsia="HG丸ｺﾞｼｯｸM-PRO" w:hAnsi="HG丸ｺﾞｼｯｸM-PRO"/>
          <w:sz w:val="24"/>
          <w:szCs w:val="24"/>
        </w:rPr>
        <w:t>34</w:t>
      </w:r>
      <w:r w:rsidR="00736FB1" w:rsidRPr="007E733E">
        <w:rPr>
          <w:rFonts w:ascii="HG丸ｺﾞｼｯｸM-PRO" w:eastAsia="HG丸ｺﾞｼｯｸM-PRO" w:hAnsi="HG丸ｺﾞｼｯｸM-PRO" w:hint="eastAsia"/>
          <w:sz w:val="24"/>
          <w:szCs w:val="24"/>
        </w:rPr>
        <w:t xml:space="preserve">　</w:t>
      </w:r>
      <w:r w:rsidR="002C3665" w:rsidRPr="007E733E">
        <w:rPr>
          <w:rFonts w:ascii="HG丸ｺﾞｼｯｸM-PRO" w:eastAsia="HG丸ｺﾞｼｯｸM-PRO" w:hAnsi="HG丸ｺﾞｼｯｸM-PRO" w:hint="eastAsia"/>
          <w:sz w:val="24"/>
          <w:szCs w:val="24"/>
        </w:rPr>
        <w:t>第２</w:t>
      </w:r>
      <w:r w:rsidR="00736FB1" w:rsidRPr="007E733E">
        <w:rPr>
          <w:rFonts w:ascii="HG丸ｺﾞｼｯｸM-PRO" w:eastAsia="HG丸ｺﾞｼｯｸM-PRO" w:hAnsi="HG丸ｺﾞｼｯｸM-PRO" w:hint="eastAsia"/>
          <w:sz w:val="24"/>
          <w:szCs w:val="24"/>
        </w:rPr>
        <w:t xml:space="preserve">章 </w:t>
      </w:r>
    </w:p>
    <w:p w:rsidR="002C3665" w:rsidRPr="007E733E" w:rsidRDefault="007E733E" w:rsidP="002C3665">
      <w:pPr>
        <w:rPr>
          <w:rFonts w:ascii="HG丸ｺﾞｼｯｸM-PRO" w:eastAsia="HG丸ｺﾞｼｯｸM-PRO" w:hAnsi="HG丸ｺﾞｼｯｸM-PRO"/>
          <w:sz w:val="24"/>
          <w:szCs w:val="24"/>
        </w:rPr>
      </w:pPr>
      <w:r w:rsidRPr="007E733E">
        <w:rPr>
          <w:rFonts w:ascii="HG丸ｺﾞｼｯｸM-PRO" w:eastAsia="HG丸ｺﾞｼｯｸM-PRO" w:hAnsi="HG丸ｺﾞｼｯｸM-PRO" w:hint="eastAsia"/>
          <w:sz w:val="24"/>
          <w:szCs w:val="24"/>
        </w:rPr>
        <w:t>＜目標</w:t>
      </w:r>
      <w:r w:rsidRPr="007E733E">
        <w:rPr>
          <mc:AlternateContent>
            <mc:Choice Requires="w16se">
              <w:rFonts w:ascii="HG丸ｺﾞｼｯｸM-PRO" w:eastAsia="HG丸ｺﾞｼｯｸM-PRO" w:hAnsi="HG丸ｺﾞｼｯｸM-PRO" w:hint="eastAsia"/>
            </mc:Choice>
            <mc:Fallback>
              <w:rFonts w:ascii="ＭＳ 明朝" w:eastAsia="ＭＳ 明朝" w:hAnsi="ＭＳ 明朝" w:cs="ＭＳ 明朝" w:hint="eastAsia"/>
            </mc:Fallback>
          </mc:AlternateContent>
          <w:sz w:val="24"/>
          <w:szCs w:val="24"/>
        </w:rPr>
        <mc:AlternateContent>
          <mc:Choice Requires="w16se">
            <w16se:symEx w16se:font="ＭＳ 明朝" w16se:char="2461"/>
          </mc:Choice>
          <mc:Fallback>
            <w:t>②</w:t>
          </mc:Fallback>
        </mc:AlternateContent>
      </w:r>
      <w:r w:rsidRPr="007E733E">
        <w:rPr>
          <w:rFonts w:ascii="HG丸ｺﾞｼｯｸM-PRO" w:eastAsia="HG丸ｺﾞｼｯｸM-PRO" w:hAnsi="HG丸ｺﾞｼｯｸM-PRO" w:hint="eastAsia"/>
          <w:sz w:val="24"/>
          <w:szCs w:val="24"/>
        </w:rPr>
        <w:t>＞</w:t>
      </w:r>
    </w:p>
    <w:p w:rsidR="002C3665" w:rsidRPr="007E733E" w:rsidRDefault="007E733E" w:rsidP="002C3665">
      <w:pPr>
        <w:rPr>
          <w:rFonts w:ascii="HG丸ｺﾞｼｯｸM-PRO" w:eastAsia="HG丸ｺﾞｼｯｸM-PRO" w:hAnsi="HG丸ｺﾞｼｯｸM-PRO"/>
          <w:sz w:val="24"/>
          <w:szCs w:val="24"/>
        </w:rPr>
      </w:pPr>
      <w:r w:rsidRPr="007E733E">
        <w:rPr>
          <w:rFonts w:ascii="HG丸ｺﾞｼｯｸM-PRO" w:eastAsia="HG丸ｺﾞｼｯｸM-PRO" w:hAnsi="HG丸ｺﾞｼｯｸM-PRO" w:hint="eastAsia"/>
          <w:sz w:val="24"/>
          <w:szCs w:val="24"/>
        </w:rPr>
        <w:t>【評価・課題】　〇の４</w:t>
      </w:r>
      <w:r w:rsidR="002C3665" w:rsidRPr="007E733E">
        <w:rPr>
          <w:rFonts w:ascii="HG丸ｺﾞｼｯｸM-PRO" w:eastAsia="HG丸ｺﾞｼｯｸM-PRO" w:hAnsi="HG丸ｺﾞｼｯｸM-PRO" w:hint="eastAsia"/>
          <w:sz w:val="24"/>
          <w:szCs w:val="24"/>
        </w:rPr>
        <w:t>つ目</w:t>
      </w:r>
      <w:r w:rsidRPr="007E733E">
        <w:rPr>
          <w:rFonts w:ascii="HG丸ｺﾞｼｯｸM-PRO" w:eastAsia="HG丸ｺﾞｼｯｸM-PRO" w:hAnsi="HG丸ｺﾞｼｯｸM-PRO" w:hint="eastAsia"/>
          <w:sz w:val="24"/>
          <w:szCs w:val="24"/>
        </w:rPr>
        <w:t xml:space="preserve">　※居住支援事業の評価を行うため追加しました</w:t>
      </w:r>
    </w:p>
    <w:p w:rsidR="006C721E" w:rsidRPr="007E733E" w:rsidRDefault="007E733E" w:rsidP="007E733E">
      <w:pPr>
        <w:spacing w:line="200" w:lineRule="atLeast"/>
        <w:ind w:leftChars="100" w:left="450" w:hangingChars="100" w:hanging="240"/>
        <w:rPr>
          <w:rFonts w:ascii="HG丸ｺﾞｼｯｸM-PRO" w:eastAsia="HG丸ｺﾞｼｯｸM-PRO" w:hAnsi="HG丸ｺﾞｼｯｸM-PRO" w:cs="Segoe UI Emoji"/>
          <w:sz w:val="24"/>
          <w:szCs w:val="24"/>
        </w:rPr>
      </w:pPr>
      <w:r w:rsidRPr="007E733E">
        <w:rPr>
          <w:rFonts w:ascii="HG丸ｺﾞｼｯｸM-PRO" w:eastAsia="HG丸ｺﾞｼｯｸM-PRO" w:hAnsi="HG丸ｺﾞｼｯｸM-PRO" w:cs="Segoe UI Emoji" w:hint="eastAsia"/>
          <w:sz w:val="24"/>
          <w:szCs w:val="24"/>
        </w:rPr>
        <w:t>○</w:t>
      </w:r>
      <w:r w:rsidRPr="007E733E">
        <w:rPr>
          <w:rFonts w:ascii="HG丸ｺﾞｼｯｸM-PRO" w:eastAsia="HG丸ｺﾞｼｯｸM-PRO" w:hAnsi="HG丸ｺﾞｼｯｸM-PRO" w:hint="eastAsia"/>
          <w:sz w:val="24"/>
          <w:szCs w:val="24"/>
        </w:rPr>
        <w:t>障がい者居住支援の推進事業は、住まいに関して気軽に相談できる窓口というセイフティーネットの役割を果たしていますが、地域移行をする人からの相談件数は多くありません。</w:t>
      </w:r>
    </w:p>
    <w:p w:rsidR="007E733E" w:rsidRPr="007E733E" w:rsidRDefault="007E733E" w:rsidP="007E733E">
      <w:pPr>
        <w:pStyle w:val="2"/>
        <w:ind w:left="450" w:hanging="240"/>
      </w:pPr>
    </w:p>
    <w:p w:rsidR="001F1B37" w:rsidRPr="007E733E" w:rsidRDefault="00AA3CE2" w:rsidP="002C366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２　</w:t>
      </w:r>
      <w:r w:rsidR="006C721E" w:rsidRPr="007E733E">
        <w:rPr>
          <w:rFonts w:ascii="HG丸ｺﾞｼｯｸM-PRO" w:eastAsia="HG丸ｺﾞｼｯｸM-PRO" w:hAnsi="HG丸ｺﾞｼｯｸM-PRO" w:hint="eastAsia"/>
          <w:sz w:val="24"/>
          <w:szCs w:val="24"/>
        </w:rPr>
        <w:t>P</w:t>
      </w:r>
      <w:r>
        <w:rPr>
          <w:rFonts w:ascii="HG丸ｺﾞｼｯｸM-PRO" w:eastAsia="HG丸ｺﾞｼｯｸM-PRO" w:hAnsi="HG丸ｺﾞｼｯｸM-PRO"/>
          <w:sz w:val="24"/>
          <w:szCs w:val="24"/>
        </w:rPr>
        <w:t>.</w:t>
      </w:r>
      <w:r w:rsidR="007E733E" w:rsidRPr="007E733E">
        <w:rPr>
          <w:rFonts w:ascii="HG丸ｺﾞｼｯｸM-PRO" w:eastAsia="HG丸ｺﾞｼｯｸM-PRO" w:hAnsi="HG丸ｺﾞｼｯｸM-PRO" w:hint="eastAsia"/>
          <w:sz w:val="24"/>
          <w:szCs w:val="24"/>
        </w:rPr>
        <w:t>38</w:t>
      </w:r>
      <w:r w:rsidR="006C721E" w:rsidRPr="007E733E">
        <w:rPr>
          <w:rFonts w:ascii="HG丸ｺﾞｼｯｸM-PRO" w:eastAsia="HG丸ｺﾞｼｯｸM-PRO" w:hAnsi="HG丸ｺﾞｼｯｸM-PRO" w:hint="eastAsia"/>
          <w:sz w:val="24"/>
          <w:szCs w:val="24"/>
        </w:rPr>
        <w:t xml:space="preserve">　</w:t>
      </w:r>
      <w:r w:rsidR="001F1B37" w:rsidRPr="007E733E">
        <w:rPr>
          <w:rFonts w:ascii="HG丸ｺﾞｼｯｸM-PRO" w:eastAsia="HG丸ｺﾞｼｯｸM-PRO" w:hAnsi="HG丸ｺﾞｼｯｸM-PRO" w:hint="eastAsia"/>
          <w:sz w:val="24"/>
          <w:szCs w:val="24"/>
        </w:rPr>
        <w:t>第</w:t>
      </w:r>
      <w:r w:rsidR="007E733E" w:rsidRPr="007E733E">
        <w:rPr>
          <w:rFonts w:ascii="HG丸ｺﾞｼｯｸM-PRO" w:eastAsia="HG丸ｺﾞｼｯｸM-PRO" w:hAnsi="HG丸ｺﾞｼｯｸM-PRO" w:hint="eastAsia"/>
          <w:sz w:val="24"/>
          <w:szCs w:val="24"/>
        </w:rPr>
        <w:t>2</w:t>
      </w:r>
      <w:r w:rsidR="001F1B37" w:rsidRPr="007E733E">
        <w:rPr>
          <w:rFonts w:ascii="HG丸ｺﾞｼｯｸM-PRO" w:eastAsia="HG丸ｺﾞｼｯｸM-PRO" w:hAnsi="HG丸ｺﾞｼｯｸM-PRO" w:hint="eastAsia"/>
          <w:sz w:val="24"/>
          <w:szCs w:val="24"/>
        </w:rPr>
        <w:t>章</w:t>
      </w:r>
    </w:p>
    <w:p w:rsidR="007E733E" w:rsidRPr="007E733E" w:rsidRDefault="007E733E" w:rsidP="007E733E">
      <w:pPr>
        <w:ind w:firstLineChars="100" w:firstLine="240"/>
        <w:rPr>
          <w:rFonts w:ascii="HG丸ｺﾞｼｯｸM-PRO" w:eastAsia="HG丸ｺﾞｼｯｸM-PRO" w:hAnsi="HG丸ｺﾞｼｯｸM-PRO"/>
          <w:sz w:val="24"/>
          <w:szCs w:val="24"/>
        </w:rPr>
      </w:pPr>
      <w:r w:rsidRPr="007E733E">
        <w:rPr>
          <w:rFonts w:ascii="HG丸ｺﾞｼｯｸM-PRO" w:eastAsia="HG丸ｺﾞｼｯｸM-PRO" w:hAnsi="HG丸ｺﾞｼｯｸM-PRO" w:hint="eastAsia"/>
          <w:sz w:val="24"/>
          <w:szCs w:val="24"/>
        </w:rPr>
        <w:t>（３）地域生活支援拠点等の整備</w:t>
      </w:r>
    </w:p>
    <w:p w:rsidR="007E733E" w:rsidRPr="007E733E" w:rsidRDefault="007E733E" w:rsidP="007E733E">
      <w:pPr>
        <w:pStyle w:val="2"/>
        <w:ind w:left="450" w:hanging="240"/>
      </w:pPr>
      <w:r w:rsidRPr="007E733E">
        <w:rPr>
          <w:rFonts w:hint="eastAsia"/>
        </w:rPr>
        <w:t>【評価・課題】　〇の２つ目（文章の修正）</w:t>
      </w:r>
    </w:p>
    <w:p w:rsidR="007E733E" w:rsidRPr="007E733E" w:rsidRDefault="007E733E" w:rsidP="007E733E">
      <w:pPr>
        <w:pStyle w:val="2"/>
        <w:ind w:leftChars="107" w:left="470" w:hangingChars="102" w:hanging="245"/>
      </w:pPr>
      <w:r w:rsidRPr="007E733E">
        <w:rPr>
          <w:rFonts w:hint="eastAsia"/>
        </w:rPr>
        <w:t>（変更前）</w:t>
      </w:r>
    </w:p>
    <w:p w:rsidR="007E733E" w:rsidRPr="007E733E" w:rsidRDefault="007E733E" w:rsidP="007E733E">
      <w:pPr>
        <w:ind w:leftChars="150" w:left="435" w:hangingChars="50" w:hanging="120"/>
        <w:rPr>
          <w:rFonts w:ascii="HG丸ｺﾞｼｯｸM-PRO" w:eastAsia="HG丸ｺﾞｼｯｸM-PRO" w:hAnsi="HG丸ｺﾞｼｯｸM-PRO"/>
          <w:sz w:val="24"/>
          <w:szCs w:val="24"/>
        </w:rPr>
      </w:pPr>
      <w:r w:rsidRPr="007E733E">
        <w:rPr>
          <w:rFonts w:ascii="HG丸ｺﾞｼｯｸM-PRO" w:eastAsia="HG丸ｺﾞｼｯｸM-PRO" w:hAnsi="HG丸ｺﾞｼｯｸM-PRO" w:hint="eastAsia"/>
          <w:sz w:val="24"/>
          <w:szCs w:val="24"/>
        </w:rPr>
        <w:t>○地域生活支援拠点については、近隣市で整備事例があるものの、全国的には未整備の市町村が多く、小平市でも当市に合ったスキームの検討を行っているものの、整備には至っていません。</w:t>
      </w:r>
    </w:p>
    <w:p w:rsidR="007E733E" w:rsidRPr="007E733E" w:rsidRDefault="007E733E" w:rsidP="007E733E">
      <w:pPr>
        <w:ind w:leftChars="150" w:left="435" w:hangingChars="50" w:hanging="120"/>
        <w:rPr>
          <w:rFonts w:ascii="HG丸ｺﾞｼｯｸM-PRO" w:eastAsia="HG丸ｺﾞｼｯｸM-PRO" w:hAnsi="HG丸ｺﾞｼｯｸM-PRO"/>
          <w:sz w:val="24"/>
          <w:szCs w:val="24"/>
        </w:rPr>
      </w:pPr>
    </w:p>
    <w:p w:rsidR="007E733E" w:rsidRPr="007E733E" w:rsidRDefault="007E733E" w:rsidP="007E733E">
      <w:pPr>
        <w:ind w:leftChars="150" w:left="435" w:hangingChars="50" w:hanging="120"/>
        <w:rPr>
          <w:rFonts w:ascii="HG丸ｺﾞｼｯｸM-PRO" w:eastAsia="HG丸ｺﾞｼｯｸM-PRO" w:hAnsi="HG丸ｺﾞｼｯｸM-PRO"/>
          <w:sz w:val="24"/>
          <w:szCs w:val="24"/>
        </w:rPr>
      </w:pPr>
      <w:r w:rsidRPr="007E733E">
        <w:rPr>
          <w:rFonts w:ascii="HG丸ｺﾞｼｯｸM-PRO" w:eastAsia="HG丸ｺﾞｼｯｸM-PRO" w:hAnsi="HG丸ｺﾞｼｯｸM-PRO" w:hint="eastAsia"/>
          <w:sz w:val="24"/>
          <w:szCs w:val="24"/>
        </w:rPr>
        <w:t>（変更後）　※文章を簡略化しました</w:t>
      </w:r>
    </w:p>
    <w:p w:rsidR="007E733E" w:rsidRPr="007E733E" w:rsidRDefault="007E733E" w:rsidP="007E733E">
      <w:pPr>
        <w:ind w:leftChars="150" w:left="435" w:hangingChars="50" w:hanging="120"/>
        <w:rPr>
          <w:rFonts w:ascii="HG丸ｺﾞｼｯｸM-PRO" w:eastAsia="HG丸ｺﾞｼｯｸM-PRO" w:hAnsi="HG丸ｺﾞｼｯｸM-PRO"/>
          <w:sz w:val="24"/>
          <w:szCs w:val="24"/>
        </w:rPr>
      </w:pPr>
      <w:r w:rsidRPr="007E733E">
        <w:rPr>
          <w:rFonts w:ascii="HG丸ｺﾞｼｯｸM-PRO" w:eastAsia="HG丸ｺﾞｼｯｸM-PRO" w:hAnsi="HG丸ｺﾞｼｯｸM-PRO" w:hint="eastAsia"/>
          <w:sz w:val="24"/>
          <w:szCs w:val="24"/>
        </w:rPr>
        <w:t>○地域生活支援拠点については、当市に合ったスキームの検討を行っているものの、整備には至っていません。</w:t>
      </w:r>
    </w:p>
    <w:p w:rsidR="006C721E" w:rsidRPr="007E733E" w:rsidRDefault="006C721E" w:rsidP="002C3665">
      <w:pPr>
        <w:rPr>
          <w:rFonts w:ascii="HG丸ｺﾞｼｯｸM-PRO" w:eastAsia="HG丸ｺﾞｼｯｸM-PRO" w:hAnsi="HG丸ｺﾞｼｯｸM-PRO"/>
          <w:sz w:val="24"/>
          <w:szCs w:val="24"/>
        </w:rPr>
      </w:pPr>
    </w:p>
    <w:p w:rsidR="00C02EC7" w:rsidRDefault="006C721E" w:rsidP="00860F38">
      <w:pPr>
        <w:rPr>
          <w:rFonts w:ascii="HG丸ｺﾞｼｯｸM-PRO" w:eastAsia="HG丸ｺﾞｼｯｸM-PRO" w:hAnsi="HG丸ｺﾞｼｯｸM-PRO"/>
          <w:sz w:val="24"/>
          <w:szCs w:val="24"/>
        </w:rPr>
      </w:pPr>
      <w:r w:rsidRPr="007E733E">
        <w:rPr>
          <w:rFonts w:ascii="HG丸ｺﾞｼｯｸM-PRO" w:eastAsia="HG丸ｺﾞｼｯｸM-PRO" w:hAnsi="HG丸ｺﾞｼｯｸM-PRO" w:hint="eastAsia"/>
          <w:sz w:val="24"/>
          <w:szCs w:val="24"/>
        </w:rPr>
        <w:t>３</w:t>
      </w:r>
      <w:r w:rsidR="00AA3CE2">
        <w:rPr>
          <w:rFonts w:ascii="HG丸ｺﾞｼｯｸM-PRO" w:eastAsia="HG丸ｺﾞｼｯｸM-PRO" w:hAnsi="HG丸ｺﾞｼｯｸM-PRO" w:hint="eastAsia"/>
          <w:sz w:val="24"/>
          <w:szCs w:val="24"/>
        </w:rPr>
        <w:t xml:space="preserve">　</w:t>
      </w:r>
      <w:r w:rsidR="00444A0D">
        <w:rPr>
          <w:rFonts w:ascii="HG丸ｺﾞｼｯｸM-PRO" w:eastAsia="HG丸ｺﾞｼｯｸM-PRO" w:hAnsi="HG丸ｺﾞｼｯｸM-PRO" w:hint="eastAsia"/>
          <w:sz w:val="24"/>
          <w:szCs w:val="24"/>
        </w:rPr>
        <w:t>P</w:t>
      </w:r>
      <w:r w:rsidR="00AA3CE2">
        <w:rPr>
          <w:rFonts w:ascii="HG丸ｺﾞｼｯｸM-PRO" w:eastAsia="HG丸ｺﾞｼｯｸM-PRO" w:hAnsi="HG丸ｺﾞｼｯｸM-PRO"/>
          <w:sz w:val="24"/>
          <w:szCs w:val="24"/>
        </w:rPr>
        <w:t>.</w:t>
      </w:r>
      <w:r w:rsidR="00444A0D">
        <w:rPr>
          <w:rFonts w:ascii="HG丸ｺﾞｼｯｸM-PRO" w:eastAsia="HG丸ｺﾞｼｯｸM-PRO" w:hAnsi="HG丸ｺﾞｼｯｸM-PRO" w:hint="eastAsia"/>
          <w:sz w:val="24"/>
          <w:szCs w:val="24"/>
        </w:rPr>
        <w:t>41　第２章</w:t>
      </w:r>
    </w:p>
    <w:p w:rsidR="00C02EC7" w:rsidRDefault="00444A0D" w:rsidP="00444A0D">
      <w:pPr>
        <w:ind w:left="480" w:hangingChars="200" w:hanging="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Pr>
          <mc:AlternateContent>
            <mc:Choice Requires="w16se">
              <w:rFonts w:ascii="HG丸ｺﾞｼｯｸM-PRO" w:eastAsia="HG丸ｺﾞｼｯｸM-PRO" w:hAnsi="HG丸ｺﾞｼｯｸM-PRO" w:hint="eastAsia"/>
            </mc:Choice>
            <mc:Fallback>
              <w:rFonts w:ascii="ＭＳ 明朝" w:eastAsia="ＭＳ 明朝" w:hAnsi="ＭＳ 明朝" w:cs="ＭＳ 明朝" w:hint="eastAsia"/>
            </mc:Fallback>
          </mc:AlternateContent>
          <w:sz w:val="24"/>
          <w:szCs w:val="24"/>
        </w:rPr>
        <mc:AlternateContent>
          <mc:Choice Requires="w16se">
            <w16se:symEx w16se:font="ＭＳ 明朝" w16se:char="2461"/>
          </mc:Choice>
          <mc:Fallback>
            <w:t>②</w:t>
          </mc:Fallback>
        </mc:AlternateContent>
      </w:r>
      <w:r>
        <w:rPr>
          <w:rFonts w:ascii="HG丸ｺﾞｼｯｸM-PRO" w:eastAsia="HG丸ｺﾞｼｯｸM-PRO" w:hAnsi="HG丸ｺﾞｼｯｸM-PRO" w:hint="eastAsia"/>
          <w:sz w:val="24"/>
          <w:szCs w:val="24"/>
        </w:rPr>
        <w:t>主に重症心身障害児を支援する児童発達支援事業所および放課後等デイサービス事業所の確保</w:t>
      </w:r>
    </w:p>
    <w:p w:rsidR="00444A0D" w:rsidRDefault="00444A0D" w:rsidP="00444A0D">
      <w:pPr>
        <w:ind w:left="480" w:hangingChars="200" w:hanging="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＜表＞</w:t>
      </w:r>
      <w:r w:rsidR="008D21E7">
        <w:rPr>
          <w:rFonts w:ascii="HG丸ｺﾞｼｯｸM-PRO" w:eastAsia="HG丸ｺﾞｼｯｸM-PRO" w:hAnsi="HG丸ｺﾞｼｯｸM-PRO" w:hint="eastAsia"/>
          <w:sz w:val="24"/>
          <w:szCs w:val="24"/>
        </w:rPr>
        <w:t xml:space="preserve">　※事業所の設置個所数を修正します</w:t>
      </w:r>
    </w:p>
    <w:p w:rsidR="00444A0D" w:rsidRDefault="00444A0D" w:rsidP="00444A0D">
      <w:pPr>
        <w:ind w:leftChars="200" w:left="420"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重症心身障害児を支援する放課後等デイサービスの確保（設置個所数）</w:t>
      </w:r>
    </w:p>
    <w:p w:rsidR="00444A0D" w:rsidRDefault="00444A0D" w:rsidP="00444A0D">
      <w:pPr>
        <w:ind w:leftChars="200" w:left="420"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基準時点　平成３０年度　１</w:t>
      </w:r>
      <w:r>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sz w:val="24"/>
          <w:szCs w:val="24"/>
        </w:rPr>
        <mc:AlternateContent>
          <mc:Choice Requires="w16se">
            <w16se:symEx w16se:font="Segoe UI Emoji" w16se:char="2192"/>
          </mc:Choice>
          <mc:Fallback>
            <w:t>→</w:t>
          </mc:Fallback>
        </mc:AlternateContent>
      </w:r>
      <w:r>
        <w:rPr>
          <w:rFonts w:ascii="HG丸ｺﾞｼｯｸM-PRO" w:eastAsia="HG丸ｺﾞｼｯｸM-PRO" w:hAnsi="HG丸ｺﾞｼｯｸM-PRO" w:hint="eastAsia"/>
          <w:sz w:val="24"/>
          <w:szCs w:val="24"/>
        </w:rPr>
        <w:t>２</w:t>
      </w:r>
    </w:p>
    <w:p w:rsidR="00444A0D" w:rsidRDefault="00444A0D" w:rsidP="00444A0D">
      <w:pPr>
        <w:ind w:leftChars="200" w:left="420"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実績　　　令和元年度　　２</w:t>
      </w:r>
      <w:r>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sz w:val="24"/>
          <w:szCs w:val="24"/>
        </w:rPr>
        <mc:AlternateContent>
          <mc:Choice Requires="w16se">
            <w16se:symEx w16se:font="Segoe UI Emoji" w16se:char="2192"/>
          </mc:Choice>
          <mc:Fallback>
            <w:t>→</w:t>
          </mc:Fallback>
        </mc:AlternateContent>
      </w:r>
      <w:r>
        <w:rPr>
          <w:rFonts w:ascii="HG丸ｺﾞｼｯｸM-PRO" w:eastAsia="HG丸ｺﾞｼｯｸM-PRO" w:hAnsi="HG丸ｺﾞｼｯｸM-PRO" w:hint="eastAsia"/>
          <w:sz w:val="24"/>
          <w:szCs w:val="24"/>
        </w:rPr>
        <w:t>０</w:t>
      </w:r>
    </w:p>
    <w:p w:rsidR="008D21E7" w:rsidRDefault="008D21E7" w:rsidP="008D21E7">
      <w:pPr>
        <w:rPr>
          <w:rFonts w:ascii="HG丸ｺﾞｼｯｸM-PRO" w:eastAsia="HG丸ｺﾞｼｯｸM-PRO" w:hAnsi="HG丸ｺﾞｼｯｸM-PRO"/>
          <w:sz w:val="24"/>
          <w:szCs w:val="24"/>
        </w:rPr>
      </w:pPr>
    </w:p>
    <w:p w:rsidR="008D21E7" w:rsidRDefault="00AA3CE2" w:rsidP="008D21E7">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４　P.64　第</w:t>
      </w:r>
      <w:r w:rsidR="009E74C8">
        <w:rPr>
          <w:rFonts w:ascii="HG丸ｺﾞｼｯｸM-PRO" w:eastAsia="HG丸ｺﾞｼｯｸM-PRO" w:hAnsi="HG丸ｺﾞｼｯｸM-PRO" w:hint="eastAsia"/>
          <w:sz w:val="24"/>
          <w:szCs w:val="24"/>
        </w:rPr>
        <w:t>４</w:t>
      </w:r>
      <w:r>
        <w:rPr>
          <w:rFonts w:ascii="HG丸ｺﾞｼｯｸM-PRO" w:eastAsia="HG丸ｺﾞｼｯｸM-PRO" w:hAnsi="HG丸ｺﾞｼｯｸM-PRO" w:hint="eastAsia"/>
          <w:sz w:val="24"/>
          <w:szCs w:val="24"/>
        </w:rPr>
        <w:t>章　※事業名の修正</w:t>
      </w:r>
      <w:r w:rsidR="00063124">
        <w:rPr>
          <w:rFonts w:ascii="HG丸ｺﾞｼｯｸM-PRO" w:eastAsia="HG丸ｺﾞｼｯｸM-PRO" w:hAnsi="HG丸ｺﾞｼｯｸM-PRO" w:hint="eastAsia"/>
          <w:sz w:val="24"/>
          <w:szCs w:val="24"/>
        </w:rPr>
        <w:t xml:space="preserve">　</w:t>
      </w:r>
      <w:r w:rsidR="00063124" w:rsidRPr="00063124">
        <w:rPr>
          <mc:AlternateContent>
            <mc:Choice Requires="w16se">
              <w:rFonts w:ascii="HG丸ｺﾞｼｯｸM-PRO" w:eastAsia="HG丸ｺﾞｼｯｸM-PRO" w:hAnsi="HG丸ｺﾞｼｯｸM-PRO" w:hint="eastAsia"/>
            </mc:Choice>
            <mc:Fallback>
              <w:rFonts w:ascii="Segoe UI Symbol" w:eastAsia="Segoe UI Symbol" w:hAnsi="Segoe UI Symbol" w:cs="Segoe UI Symbol"/>
            </mc:Fallback>
          </mc:AlternateContent>
          <w:sz w:val="24"/>
          <w:szCs w:val="24"/>
        </w:rPr>
        <mc:AlternateContent>
          <mc:Choice Requires="w16se">
            <w16se:symEx w16se:font="Segoe UI Symbol" w16se:char="2605"/>
          </mc:Choice>
          <mc:Fallback>
            <w:t>★</w:t>
          </mc:Fallback>
        </mc:AlternateContent>
      </w:r>
      <w:r w:rsidR="00063124" w:rsidRPr="00063124">
        <w:rPr>
          <w:rFonts w:ascii="HG丸ｺﾞｼｯｸM-PRO" w:eastAsia="HG丸ｺﾞｼｯｸM-PRO" w:hAnsi="HG丸ｺﾞｼｯｸM-PRO" w:hint="eastAsia"/>
          <w:sz w:val="24"/>
          <w:szCs w:val="24"/>
          <w:u w:val="wave"/>
        </w:rPr>
        <w:t>パブリックコメントの意見反映</w:t>
      </w:r>
    </w:p>
    <w:p w:rsidR="00AA3CE2" w:rsidRDefault="00AA3CE2" w:rsidP="008D21E7">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８　障がい者自立体験サポート事業</w:t>
      </w:r>
      <w:r>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sz w:val="24"/>
          <w:szCs w:val="24"/>
        </w:rPr>
        <mc:AlternateContent>
          <mc:Choice Requires="w16se">
            <w16se:symEx w16se:font="Segoe UI Emoji" w16se:char="2192"/>
          </mc:Choice>
          <mc:Fallback>
            <w:t>→</w:t>
          </mc:Fallback>
        </mc:AlternateContent>
      </w:r>
      <w:r>
        <w:rPr>
          <w:rFonts w:ascii="HG丸ｺﾞｼｯｸM-PRO" w:eastAsia="HG丸ｺﾞｼｯｸM-PRO" w:hAnsi="HG丸ｺﾞｼｯｸM-PRO" w:hint="eastAsia"/>
          <w:sz w:val="24"/>
          <w:szCs w:val="24"/>
        </w:rPr>
        <w:t>障がい者自立体験事業</w:t>
      </w:r>
    </w:p>
    <w:p w:rsidR="00321356" w:rsidRDefault="00321356" w:rsidP="008D21E7">
      <w:pPr>
        <w:rPr>
          <w:rFonts w:ascii="HG丸ｺﾞｼｯｸM-PRO" w:eastAsia="HG丸ｺﾞｼｯｸM-PRO" w:hAnsi="HG丸ｺﾞｼｯｸM-PRO"/>
          <w:sz w:val="24"/>
          <w:szCs w:val="24"/>
        </w:rPr>
      </w:pPr>
    </w:p>
    <w:p w:rsidR="00EF08E4" w:rsidRDefault="00EF08E4" w:rsidP="008D21E7">
      <w:pPr>
        <w:rPr>
          <w:rFonts w:ascii="HG丸ｺﾞｼｯｸM-PRO" w:eastAsia="HG丸ｺﾞｼｯｸM-PRO" w:hAnsi="HG丸ｺﾞｼｯｸM-PRO"/>
          <w:sz w:val="24"/>
          <w:szCs w:val="24"/>
        </w:rPr>
      </w:pPr>
    </w:p>
    <w:p w:rsidR="00EF08E4" w:rsidRDefault="00EF08E4" w:rsidP="008D21E7">
      <w:pPr>
        <w:rPr>
          <w:rFonts w:ascii="HG丸ｺﾞｼｯｸM-PRO" w:eastAsia="HG丸ｺﾞｼｯｸM-PRO" w:hAnsi="HG丸ｺﾞｼｯｸM-PRO"/>
          <w:sz w:val="24"/>
          <w:szCs w:val="24"/>
        </w:rPr>
      </w:pPr>
    </w:p>
    <w:p w:rsidR="004C50E4" w:rsidRPr="004C50E4" w:rsidRDefault="004C50E4" w:rsidP="004C50E4">
      <w:pPr>
        <w:rPr>
          <w:rFonts w:ascii="HG丸ｺﾞｼｯｸM-PRO" w:eastAsia="HG丸ｺﾞｼｯｸM-PRO" w:hAnsi="HG丸ｺﾞｼｯｸM-PRO"/>
          <w:sz w:val="24"/>
          <w:szCs w:val="24"/>
        </w:rPr>
      </w:pPr>
      <w:r w:rsidRPr="003C28CE">
        <w:rPr>
          <w:rFonts w:ascii="HG丸ｺﾞｼｯｸM-PRO" w:eastAsia="HG丸ｺﾞｼｯｸM-PRO" w:hAnsi="HG丸ｺﾞｼｯｸM-PRO" w:hint="eastAsia"/>
          <w:sz w:val="24"/>
          <w:szCs w:val="24"/>
        </w:rPr>
        <w:lastRenderedPageBreak/>
        <w:t>５</w:t>
      </w:r>
      <w:r>
        <w:rPr>
          <w:rFonts w:ascii="HG丸ｺﾞｼｯｸM-PRO" w:eastAsia="HG丸ｺﾞｼｯｸM-PRO" w:hAnsi="HG丸ｺﾞｼｯｸM-PRO" w:hint="eastAsia"/>
          <w:sz w:val="24"/>
          <w:szCs w:val="24"/>
        </w:rPr>
        <w:t xml:space="preserve"> P</w:t>
      </w:r>
      <w:r w:rsidRPr="004C50E4">
        <w:rPr>
          <w:rFonts w:ascii="HG丸ｺﾞｼｯｸM-PRO" w:eastAsia="HG丸ｺﾞｼｯｸM-PRO" w:hAnsi="HG丸ｺﾞｼｯｸM-PRO" w:hint="eastAsia"/>
          <w:sz w:val="24"/>
          <w:szCs w:val="24"/>
          <w:u w:val="wave"/>
        </w:rPr>
        <w:t>.</w:t>
      </w:r>
      <w:r w:rsidRPr="004C50E4">
        <w:rPr>
          <w:rFonts w:ascii="HG丸ｺﾞｼｯｸM-PRO" w:eastAsia="HG丸ｺﾞｼｯｸM-PRO" w:hAnsi="HG丸ｺﾞｼｯｸM-PRO" w:hint="eastAsia"/>
          <w:sz w:val="24"/>
          <w:szCs w:val="24"/>
        </w:rPr>
        <w:t>9</w:t>
      </w:r>
      <w:r w:rsidRPr="004C50E4">
        <w:rPr>
          <w:rFonts w:ascii="HG丸ｺﾞｼｯｸM-PRO" w:eastAsia="HG丸ｺﾞｼｯｸM-PRO" w:hAnsi="HG丸ｺﾞｼｯｸM-PRO"/>
          <w:sz w:val="24"/>
          <w:szCs w:val="24"/>
        </w:rPr>
        <w:t>2</w:t>
      </w:r>
      <w:r w:rsidRPr="004C50E4">
        <w:rPr>
          <w:rFonts w:ascii="HG丸ｺﾞｼｯｸM-PRO" w:eastAsia="HG丸ｺﾞｼｯｸM-PRO" w:hAnsi="HG丸ｺﾞｼｯｸM-PRO" w:hint="eastAsia"/>
          <w:sz w:val="24"/>
          <w:szCs w:val="24"/>
        </w:rPr>
        <w:t xml:space="preserve">　第４章　※事業の追加　</w:t>
      </w:r>
      <w:r w:rsidRPr="004C50E4">
        <w:rPr>
          <mc:AlternateContent>
            <mc:Choice Requires="w16se">
              <w:rFonts w:ascii="HG丸ｺﾞｼｯｸM-PRO" w:eastAsia="HG丸ｺﾞｼｯｸM-PRO" w:hAnsi="HG丸ｺﾞｼｯｸM-PRO" w:hint="eastAsia"/>
            </mc:Choice>
            <mc:Fallback>
              <w:rFonts w:ascii="Segoe UI Symbol" w:eastAsia="Segoe UI Symbol" w:hAnsi="Segoe UI Symbol" w:cs="Segoe UI Symbol"/>
            </mc:Fallback>
          </mc:AlternateContent>
          <w:sz w:val="24"/>
          <w:szCs w:val="24"/>
        </w:rPr>
        <mc:AlternateContent>
          <mc:Choice Requires="w16se">
            <w16se:symEx w16se:font="Segoe UI Symbol" w16se:char="2605"/>
          </mc:Choice>
          <mc:Fallback>
            <w:t>★</w:t>
          </mc:Fallback>
        </mc:AlternateContent>
      </w:r>
      <w:r w:rsidRPr="004C50E4">
        <w:rPr>
          <w:rFonts w:ascii="HG丸ｺﾞｼｯｸM-PRO" w:eastAsia="HG丸ｺﾞｼｯｸM-PRO" w:hAnsi="HG丸ｺﾞｼｯｸM-PRO" w:hint="eastAsia"/>
          <w:sz w:val="24"/>
          <w:szCs w:val="24"/>
          <w:u w:val="wave"/>
        </w:rPr>
        <w:t>パブリックコメントの意見反映</w:t>
      </w:r>
    </w:p>
    <w:p w:rsidR="004C50E4" w:rsidRPr="004C50E4" w:rsidRDefault="004C50E4" w:rsidP="004C50E4">
      <w:pPr>
        <w:rPr>
          <w:rFonts w:ascii="HG丸ｺﾞｼｯｸM-PRO" w:eastAsia="HG丸ｺﾞｼｯｸM-PRO" w:hAnsi="HG丸ｺﾞｼｯｸM-PRO"/>
          <w:sz w:val="24"/>
          <w:szCs w:val="24"/>
        </w:rPr>
      </w:pPr>
      <w:r w:rsidRPr="004C50E4">
        <w:rPr>
          <w:rFonts w:ascii="HG丸ｺﾞｼｯｸM-PRO" w:eastAsia="HG丸ｺﾞｼｯｸM-PRO" w:hAnsi="HG丸ｺﾞｼｯｸM-PRO" w:hint="eastAsia"/>
          <w:sz w:val="24"/>
          <w:szCs w:val="24"/>
        </w:rPr>
        <w:t xml:space="preserve">　　１０　農福連携　新規　担当　障がい者支援課</w:t>
      </w:r>
    </w:p>
    <w:p w:rsidR="004C50E4" w:rsidRPr="004C50E4" w:rsidRDefault="004C50E4" w:rsidP="004C50E4">
      <w:pPr>
        <w:rPr>
          <w:rFonts w:ascii="HG丸ｺﾞｼｯｸM-PRO" w:eastAsia="HG丸ｺﾞｼｯｸM-PRO" w:hAnsi="HG丸ｺﾞｼｯｸM-PRO"/>
          <w:sz w:val="24"/>
          <w:szCs w:val="24"/>
        </w:rPr>
      </w:pPr>
      <w:r w:rsidRPr="004C50E4">
        <w:rPr>
          <w:rFonts w:ascii="HG丸ｺﾞｼｯｸM-PRO" w:eastAsia="HG丸ｺﾞｼｯｸM-PRO" w:hAnsi="HG丸ｺﾞｼｯｸM-PRO" w:hint="eastAsia"/>
          <w:sz w:val="24"/>
          <w:szCs w:val="24"/>
        </w:rPr>
        <w:t xml:space="preserve">　　農業分野と連携し、障がいのある人が関係事業の働き手として、社会参画を</w:t>
      </w:r>
    </w:p>
    <w:p w:rsidR="004C50E4" w:rsidRPr="004C50E4" w:rsidRDefault="004C50E4" w:rsidP="004C50E4">
      <w:pPr>
        <w:ind w:firstLineChars="200" w:firstLine="480"/>
        <w:rPr>
          <w:rFonts w:ascii="HG丸ｺﾞｼｯｸM-PRO" w:eastAsia="HG丸ｺﾞｼｯｸM-PRO" w:hAnsi="HG丸ｺﾞｼｯｸM-PRO"/>
          <w:sz w:val="24"/>
          <w:szCs w:val="24"/>
        </w:rPr>
      </w:pPr>
      <w:r w:rsidRPr="004C50E4">
        <w:rPr>
          <w:rFonts w:ascii="HG丸ｺﾞｼｯｸM-PRO" w:eastAsia="HG丸ｺﾞｼｯｸM-PRO" w:hAnsi="HG丸ｺﾞｼｯｸM-PRO" w:hint="eastAsia"/>
          <w:sz w:val="24"/>
          <w:szCs w:val="24"/>
        </w:rPr>
        <w:t>実現するとともに、障がい者への理解を促進します。</w:t>
      </w:r>
    </w:p>
    <w:p w:rsidR="004C50E4" w:rsidRPr="004C50E4" w:rsidRDefault="004C50E4" w:rsidP="004C50E4">
      <w:pPr>
        <w:rPr>
          <w:rFonts w:ascii="HG丸ｺﾞｼｯｸM-PRO" w:eastAsia="HG丸ｺﾞｼｯｸM-PRO" w:hAnsi="HG丸ｺﾞｼｯｸM-PRO"/>
          <w:sz w:val="24"/>
          <w:szCs w:val="24"/>
        </w:rPr>
      </w:pPr>
    </w:p>
    <w:p w:rsidR="004C50E4" w:rsidRPr="004C50E4" w:rsidRDefault="004C50E4" w:rsidP="004C50E4">
      <w:pPr>
        <w:rPr>
          <w:rFonts w:ascii="HG丸ｺﾞｼｯｸM-PRO" w:eastAsia="HG丸ｺﾞｼｯｸM-PRO" w:hAnsi="HG丸ｺﾞｼｯｸM-PRO"/>
          <w:sz w:val="24"/>
          <w:szCs w:val="24"/>
        </w:rPr>
      </w:pPr>
      <w:r w:rsidRPr="004C50E4">
        <w:rPr>
          <w:rFonts w:ascii="HG丸ｺﾞｼｯｸM-PRO" w:eastAsia="HG丸ｺﾞｼｯｸM-PRO" w:hAnsi="HG丸ｺﾞｼｯｸM-PRO" w:hint="eastAsia"/>
          <w:sz w:val="24"/>
          <w:szCs w:val="24"/>
        </w:rPr>
        <w:t>６　P.</w:t>
      </w:r>
      <w:r w:rsidRPr="004C50E4">
        <w:rPr>
          <w:rFonts w:ascii="HG丸ｺﾞｼｯｸM-PRO" w:eastAsia="HG丸ｺﾞｼｯｸM-PRO" w:hAnsi="HG丸ｺﾞｼｯｸM-PRO"/>
          <w:sz w:val="24"/>
          <w:szCs w:val="24"/>
        </w:rPr>
        <w:t>118</w:t>
      </w:r>
      <w:r w:rsidRPr="004C50E4">
        <w:rPr>
          <w:rFonts w:ascii="HG丸ｺﾞｼｯｸM-PRO" w:eastAsia="HG丸ｺﾞｼｯｸM-PRO" w:hAnsi="HG丸ｺﾞｼｯｸM-PRO" w:hint="eastAsia"/>
          <w:sz w:val="24"/>
          <w:szCs w:val="24"/>
        </w:rPr>
        <w:t xml:space="preserve">　※文章の追加…東京都から長期入院患者の地域生活の移行に伴う</w:t>
      </w:r>
    </w:p>
    <w:p w:rsidR="004C50E4" w:rsidRPr="004C50E4" w:rsidRDefault="004C50E4" w:rsidP="004C50E4">
      <w:pPr>
        <w:ind w:firstLineChars="200" w:firstLine="480"/>
        <w:rPr>
          <w:rFonts w:ascii="HG丸ｺﾞｼｯｸM-PRO" w:eastAsia="HG丸ｺﾞｼｯｸM-PRO" w:hAnsi="HG丸ｺﾞｼｯｸM-PRO"/>
          <w:sz w:val="24"/>
          <w:szCs w:val="24"/>
        </w:rPr>
      </w:pPr>
      <w:r w:rsidRPr="004C50E4">
        <w:rPr>
          <w:rFonts w:ascii="HG丸ｺﾞｼｯｸM-PRO" w:eastAsia="HG丸ｺﾞｼｯｸM-PRO" w:hAnsi="HG丸ｺﾞｼｯｸM-PRO" w:hint="eastAsia"/>
          <w:sz w:val="24"/>
          <w:szCs w:val="24"/>
        </w:rPr>
        <w:t>地域の精神保健医療福祉体制の基盤整備量（利用者数）について通知が届く</w:t>
      </w:r>
    </w:p>
    <w:p w:rsidR="004C50E4" w:rsidRPr="004C50E4" w:rsidRDefault="004C50E4" w:rsidP="004C50E4">
      <w:pPr>
        <w:ind w:firstLineChars="200" w:firstLine="480"/>
        <w:rPr>
          <w:rFonts w:ascii="HG丸ｺﾞｼｯｸM-PRO" w:eastAsia="HG丸ｺﾞｼｯｸM-PRO" w:hAnsi="HG丸ｺﾞｼｯｸM-PRO"/>
          <w:sz w:val="24"/>
          <w:szCs w:val="24"/>
        </w:rPr>
      </w:pPr>
      <w:r w:rsidRPr="004C50E4">
        <w:rPr>
          <w:rFonts w:ascii="HG丸ｺﾞｼｯｸM-PRO" w:eastAsia="HG丸ｺﾞｼｯｸM-PRO" w:hAnsi="HG丸ｺﾞｼｯｸM-PRO" w:hint="eastAsia"/>
          <w:sz w:val="24"/>
          <w:szCs w:val="24"/>
        </w:rPr>
        <w:t>予定です。</w:t>
      </w:r>
      <w:r w:rsidRPr="004C50E4">
        <w:rPr>
          <mc:AlternateContent>
            <mc:Choice Requires="w16se">
              <w:rFonts w:ascii="HG丸ｺﾞｼｯｸM-PRO" w:eastAsia="HG丸ｺﾞｼｯｸM-PRO" w:hAnsi="HG丸ｺﾞｼｯｸM-PRO" w:hint="eastAsia"/>
            </mc:Choice>
            <mc:Fallback>
              <w:rFonts w:ascii="Segoe UI Symbol" w:eastAsia="Segoe UI Symbol" w:hAnsi="Segoe UI Symbol" w:cs="Segoe UI Symbol"/>
            </mc:Fallback>
          </mc:AlternateContent>
          <w:sz w:val="24"/>
          <w:szCs w:val="24"/>
        </w:rPr>
        <mc:AlternateContent>
          <mc:Choice Requires="w16se">
            <w16se:symEx w16se:font="Segoe UI Symbol" w16se:char="2605"/>
          </mc:Choice>
          <mc:Fallback>
            <w:t>★</w:t>
          </mc:Fallback>
        </mc:AlternateContent>
      </w:r>
      <w:r w:rsidRPr="004C50E4">
        <w:rPr>
          <w:rFonts w:ascii="HG丸ｺﾞｼｯｸM-PRO" w:eastAsia="HG丸ｺﾞｼｯｸM-PRO" w:hAnsi="HG丸ｺﾞｼｯｸM-PRO" w:hint="eastAsia"/>
          <w:sz w:val="24"/>
          <w:szCs w:val="24"/>
          <w:u w:val="wave"/>
        </w:rPr>
        <w:t>パブリックコメントの意見反映</w:t>
      </w:r>
    </w:p>
    <w:p w:rsidR="004C50E4" w:rsidRPr="004C50E4" w:rsidRDefault="004C50E4" w:rsidP="004C50E4">
      <w:pPr>
        <w:ind w:firstLineChars="200" w:firstLine="480"/>
        <w:rPr>
          <w:rFonts w:ascii="HG丸ｺﾞｼｯｸM-PRO" w:eastAsia="HG丸ｺﾞｼｯｸM-PRO" w:hAnsi="HG丸ｺﾞｼｯｸM-PRO"/>
          <w:sz w:val="24"/>
          <w:szCs w:val="24"/>
        </w:rPr>
      </w:pPr>
    </w:p>
    <w:p w:rsidR="004C50E4" w:rsidRPr="004C50E4" w:rsidRDefault="004C50E4" w:rsidP="004C50E4">
      <w:pPr>
        <w:ind w:firstLineChars="200" w:firstLine="480"/>
        <w:rPr>
          <w:rFonts w:ascii="HG丸ｺﾞｼｯｸM-PRO" w:eastAsia="HG丸ｺﾞｼｯｸM-PRO" w:hAnsi="HG丸ｺﾞｼｯｸM-PRO"/>
          <w:sz w:val="24"/>
          <w:szCs w:val="24"/>
        </w:rPr>
      </w:pPr>
    </w:p>
    <w:p w:rsidR="004C50E4" w:rsidRPr="004C50E4" w:rsidRDefault="004C50E4" w:rsidP="004C50E4">
      <w:pPr>
        <w:spacing w:line="0" w:lineRule="atLeast"/>
        <w:ind w:firstLineChars="200" w:firstLine="480"/>
        <w:rPr>
          <w:rFonts w:ascii="HG丸ｺﾞｼｯｸM-PRO" w:eastAsia="HG丸ｺﾞｼｯｸM-PRO" w:hAnsi="HG丸ｺﾞｼｯｸM-PRO"/>
          <w:sz w:val="24"/>
          <w:szCs w:val="24"/>
          <w:bdr w:val="single" w:sz="4" w:space="0" w:color="auto"/>
        </w:rPr>
      </w:pPr>
      <w:r w:rsidRPr="004C50E4">
        <w:rPr>
          <w:rFonts w:ascii="HG丸ｺﾞｼｯｸM-PRO" w:eastAsia="HG丸ｺﾞｼｯｸM-PRO" w:hAnsi="HG丸ｺﾞｼｯｸM-PRO" w:hint="eastAsia"/>
          <w:sz w:val="24"/>
          <w:szCs w:val="24"/>
          <w:bdr w:val="single" w:sz="4" w:space="0" w:color="auto"/>
        </w:rPr>
        <w:t>地域移行に伴う基盤整備量について</w:t>
      </w:r>
    </w:p>
    <w:p w:rsidR="004C50E4" w:rsidRPr="004C50E4" w:rsidRDefault="004C50E4" w:rsidP="004C50E4">
      <w:pPr>
        <w:spacing w:line="0" w:lineRule="atLeast"/>
        <w:rPr>
          <w:rFonts w:ascii="HG丸ｺﾞｼｯｸM-PRO" w:eastAsia="HG丸ｺﾞｼｯｸM-PRO" w:hAnsi="HG丸ｺﾞｼｯｸM-PRO"/>
        </w:rPr>
      </w:pPr>
    </w:p>
    <w:p w:rsidR="004C50E4" w:rsidRPr="004C50E4" w:rsidRDefault="004C50E4" w:rsidP="004C50E4">
      <w:pPr>
        <w:spacing w:line="0" w:lineRule="atLeast"/>
        <w:ind w:leftChars="218" w:left="458" w:firstLineChars="117" w:firstLine="281"/>
        <w:rPr>
          <w:rFonts w:ascii="HG丸ｺﾞｼｯｸM-PRO" w:eastAsia="HG丸ｺﾞｼｯｸM-PRO" w:hAnsi="HG丸ｺﾞｼｯｸM-PRO"/>
          <w:sz w:val="24"/>
          <w:szCs w:val="24"/>
        </w:rPr>
      </w:pPr>
      <w:r w:rsidRPr="004C50E4">
        <w:rPr>
          <w:rFonts w:ascii="HG丸ｺﾞｼｯｸM-PRO" w:eastAsia="HG丸ｺﾞｼｯｸM-PRO" w:hAnsi="HG丸ｺﾞｼｯｸM-PRO" w:hint="eastAsia"/>
          <w:sz w:val="24"/>
          <w:szCs w:val="24"/>
        </w:rPr>
        <w:t>地域の精神保健医療福祉体制の基盤を整備することにより、精神病床に１年以上長期入院する患者のうち一定数は地域生活へ移行が可能となることから、国が示す退院して地域（小平市）へ戻る精神障がいのある人</w:t>
      </w:r>
      <w:r w:rsidRPr="004C50E4">
        <w:rPr>
          <w:rFonts w:ascii="HG丸ｺﾞｼｯｸM-PRO" w:eastAsia="HG丸ｺﾞｼｯｸM-PRO" w:hAnsi="HG丸ｺﾞｼｯｸM-PRO" w:hint="eastAsia"/>
          <w:sz w:val="24"/>
          <w:szCs w:val="24"/>
          <w:u w:val="single"/>
        </w:rPr>
        <w:t xml:space="preserve">　　　人</w:t>
      </w:r>
      <w:r w:rsidRPr="004C50E4">
        <w:rPr>
          <w:rFonts w:ascii="HG丸ｺﾞｼｯｸM-PRO" w:eastAsia="HG丸ｺﾞｼｯｸM-PRO" w:hAnsi="HG丸ｺﾞｼｯｸM-PRO" w:hint="eastAsia"/>
          <w:sz w:val="24"/>
          <w:szCs w:val="24"/>
        </w:rPr>
        <w:t>が、指定障害福祉サービス等を利用できるよう計画的に基盤整備を図っていく必要があります。</w:t>
      </w:r>
    </w:p>
    <w:p w:rsidR="004C50E4" w:rsidRPr="004C50E4" w:rsidRDefault="004C50E4" w:rsidP="004C50E4">
      <w:pPr>
        <w:spacing w:line="0" w:lineRule="atLeast"/>
        <w:ind w:leftChars="118" w:left="248" w:firstLineChars="117" w:firstLine="281"/>
        <w:rPr>
          <w:rFonts w:ascii="HG丸ｺﾞｼｯｸM-PRO" w:eastAsia="HG丸ｺﾞｼｯｸM-PRO" w:hAnsi="HG丸ｺﾞｼｯｸM-PRO"/>
          <w:sz w:val="24"/>
          <w:szCs w:val="24"/>
        </w:rPr>
      </w:pPr>
    </w:p>
    <w:p w:rsidR="004C50E4" w:rsidRPr="004C50E4" w:rsidRDefault="004C50E4" w:rsidP="004C50E4">
      <w:pPr>
        <w:spacing w:line="0" w:lineRule="atLeast"/>
        <w:ind w:firstLineChars="200" w:firstLine="480"/>
        <w:rPr>
          <w:rFonts w:ascii="HG丸ｺﾞｼｯｸM-PRO" w:eastAsia="HG丸ｺﾞｼｯｸM-PRO" w:hAnsi="HG丸ｺﾞｼｯｸM-PRO"/>
          <w:sz w:val="24"/>
          <w:szCs w:val="24"/>
        </w:rPr>
      </w:pPr>
      <w:r w:rsidRPr="004C50E4">
        <w:rPr>
          <w:rFonts w:ascii="HG丸ｺﾞｼｯｸM-PRO" w:eastAsia="HG丸ｺﾞｼｯｸM-PRO" w:hAnsi="HG丸ｺﾞｼｯｸM-PRO" w:hint="eastAsia"/>
          <w:sz w:val="24"/>
          <w:szCs w:val="24"/>
        </w:rPr>
        <w:t>※基盤整備量は、国が退院見込者数を都道府県に通知し、退院する患者の住</w:t>
      </w:r>
    </w:p>
    <w:p w:rsidR="004C50E4" w:rsidRPr="004C50E4" w:rsidRDefault="004C50E4" w:rsidP="004C50E4">
      <w:pPr>
        <w:spacing w:line="0" w:lineRule="atLeast"/>
        <w:ind w:firstLineChars="300" w:firstLine="720"/>
        <w:rPr>
          <w:rFonts w:ascii="HG丸ｺﾞｼｯｸM-PRO" w:eastAsia="HG丸ｺﾞｼｯｸM-PRO" w:hAnsi="HG丸ｺﾞｼｯｸM-PRO"/>
          <w:sz w:val="24"/>
          <w:szCs w:val="24"/>
        </w:rPr>
      </w:pPr>
      <w:r w:rsidRPr="004C50E4">
        <w:rPr>
          <w:rFonts w:ascii="HG丸ｺﾞｼｯｸM-PRO" w:eastAsia="HG丸ｺﾞｼｯｸM-PRO" w:hAnsi="HG丸ｺﾞｼｯｸM-PRO" w:hint="eastAsia"/>
          <w:sz w:val="24"/>
          <w:szCs w:val="24"/>
        </w:rPr>
        <w:t>所地データに基づき、東京都が各自治体に人数をあん分しています。</w:t>
      </w:r>
    </w:p>
    <w:p w:rsidR="004C50E4" w:rsidRPr="004C50E4" w:rsidRDefault="004C50E4" w:rsidP="004C50E4">
      <w:pPr>
        <w:rPr>
          <w:rFonts w:ascii="HG丸ｺﾞｼｯｸM-PRO" w:eastAsia="HG丸ｺﾞｼｯｸM-PRO" w:hAnsi="HG丸ｺﾞｼｯｸM-PRO"/>
          <w:sz w:val="24"/>
          <w:szCs w:val="24"/>
        </w:rPr>
      </w:pPr>
    </w:p>
    <w:p w:rsidR="004C50E4" w:rsidRPr="004C50E4" w:rsidRDefault="004C50E4" w:rsidP="004C50E4">
      <w:pPr>
        <w:rPr>
          <w:rFonts w:ascii="HG丸ｺﾞｼｯｸM-PRO" w:eastAsia="HG丸ｺﾞｼｯｸM-PRO" w:hAnsi="HG丸ｺﾞｼｯｸM-PRO"/>
          <w:sz w:val="24"/>
          <w:szCs w:val="24"/>
        </w:rPr>
      </w:pPr>
      <w:r w:rsidRPr="004C50E4">
        <w:rPr>
          <w:rFonts w:ascii="HG丸ｺﾞｼｯｸM-PRO" w:eastAsia="HG丸ｺﾞｼｯｸM-PRO" w:hAnsi="HG丸ｺﾞｼｯｸM-PRO" w:hint="eastAsia"/>
          <w:sz w:val="24"/>
          <w:szCs w:val="24"/>
        </w:rPr>
        <w:t>７　P.</w:t>
      </w:r>
      <w:r w:rsidRPr="004C50E4">
        <w:rPr>
          <w:rFonts w:ascii="HG丸ｺﾞｼｯｸM-PRO" w:eastAsia="HG丸ｺﾞｼｯｸM-PRO" w:hAnsi="HG丸ｺﾞｼｯｸM-PRO"/>
          <w:sz w:val="24"/>
          <w:szCs w:val="24"/>
        </w:rPr>
        <w:t xml:space="preserve">63-P.100 </w:t>
      </w:r>
      <w:r w:rsidRPr="004C50E4">
        <w:rPr>
          <w:rFonts w:ascii="HG丸ｺﾞｼｯｸM-PRO" w:eastAsia="HG丸ｺﾞｼｯｸM-PRO" w:hAnsi="HG丸ｺﾞｼｯｸM-PRO" w:hint="eastAsia"/>
          <w:sz w:val="24"/>
          <w:szCs w:val="24"/>
        </w:rPr>
        <w:t>第４章、P.</w:t>
      </w:r>
      <w:r w:rsidRPr="004C50E4">
        <w:rPr>
          <w:rFonts w:ascii="HG丸ｺﾞｼｯｸM-PRO" w:eastAsia="HG丸ｺﾞｼｯｸM-PRO" w:hAnsi="HG丸ｺﾞｼｯｸM-PRO"/>
          <w:sz w:val="24"/>
          <w:szCs w:val="24"/>
        </w:rPr>
        <w:t>120</w:t>
      </w:r>
      <w:r w:rsidRPr="004C50E4">
        <w:rPr>
          <w:rFonts w:ascii="HG丸ｺﾞｼｯｸM-PRO" w:eastAsia="HG丸ｺﾞｼｯｸM-PRO" w:hAnsi="HG丸ｺﾞｼｯｸM-PRO" w:hint="eastAsia"/>
          <w:sz w:val="24"/>
          <w:szCs w:val="24"/>
        </w:rPr>
        <w:t>-P.14</w:t>
      </w:r>
      <w:r w:rsidRPr="004C50E4">
        <w:rPr>
          <w:rFonts w:ascii="HG丸ｺﾞｼｯｸM-PRO" w:eastAsia="HG丸ｺﾞｼｯｸM-PRO" w:hAnsi="HG丸ｺﾞｼｯｸM-PRO"/>
          <w:sz w:val="24"/>
          <w:szCs w:val="24"/>
        </w:rPr>
        <w:t>5</w:t>
      </w:r>
      <w:r w:rsidRPr="004C50E4">
        <w:rPr>
          <w:rFonts w:ascii="HG丸ｺﾞｼｯｸM-PRO" w:eastAsia="HG丸ｺﾞｼｯｸM-PRO" w:hAnsi="HG丸ｺﾞｼｯｸM-PRO" w:hint="eastAsia"/>
          <w:sz w:val="24"/>
          <w:szCs w:val="24"/>
        </w:rPr>
        <w:t xml:space="preserve"> 第５章</w:t>
      </w:r>
    </w:p>
    <w:p w:rsidR="004C50E4" w:rsidRPr="004C50E4" w:rsidRDefault="004C50E4" w:rsidP="004C50E4">
      <w:pPr>
        <w:ind w:left="480" w:hangingChars="200" w:hanging="480"/>
        <w:rPr>
          <w:rFonts w:ascii="HG丸ｺﾞｼｯｸM-PRO" w:eastAsia="HG丸ｺﾞｼｯｸM-PRO" w:hAnsi="HG丸ｺﾞｼｯｸM-PRO"/>
          <w:sz w:val="24"/>
          <w:szCs w:val="24"/>
        </w:rPr>
      </w:pPr>
      <w:r w:rsidRPr="004C50E4">
        <w:rPr>
          <w:rFonts w:ascii="HG丸ｺﾞｼｯｸM-PRO" w:eastAsia="HG丸ｺﾞｼｯｸM-PRO" w:hAnsi="HG丸ｺﾞｼｯｸM-PRO" w:hint="eastAsia"/>
          <w:sz w:val="24"/>
          <w:szCs w:val="24"/>
        </w:rPr>
        <w:t xml:space="preserve">　　第４章と第５章に記載されている同じ事業名と内容について、文章を統一します。</w:t>
      </w:r>
    </w:p>
    <w:p w:rsidR="004C50E4" w:rsidRDefault="004C50E4" w:rsidP="004C50E4">
      <w:pPr>
        <w:rPr>
          <w:rFonts w:ascii="HG丸ｺﾞｼｯｸM-PRO" w:eastAsia="HG丸ｺﾞｼｯｸM-PRO" w:hAnsi="HG丸ｺﾞｼｯｸM-PRO"/>
          <w:sz w:val="24"/>
          <w:szCs w:val="24"/>
        </w:rPr>
      </w:pPr>
    </w:p>
    <w:p w:rsidR="004C50E4" w:rsidRPr="00CA7B1C" w:rsidRDefault="004C50E4" w:rsidP="004C50E4">
      <w:pPr>
        <w:rPr>
          <w:rFonts w:ascii="HG丸ｺﾞｼｯｸM-PRO" w:eastAsia="HG丸ｺﾞｼｯｸM-PRO" w:hAnsi="HG丸ｺﾞｼｯｸM-PRO"/>
          <w:sz w:val="24"/>
          <w:szCs w:val="24"/>
        </w:rPr>
      </w:pPr>
    </w:p>
    <w:p w:rsidR="00AD102F" w:rsidRPr="004C50E4" w:rsidRDefault="00AD102F" w:rsidP="004C50E4">
      <w:pPr>
        <w:rPr>
          <w:rFonts w:ascii="HG丸ｺﾞｼｯｸM-PRO" w:eastAsia="HG丸ｺﾞｼｯｸM-PRO" w:hAnsi="HG丸ｺﾞｼｯｸM-PRO"/>
          <w:sz w:val="24"/>
          <w:szCs w:val="24"/>
        </w:rPr>
      </w:pPr>
    </w:p>
    <w:sectPr w:rsidR="00AD102F" w:rsidRPr="004C50E4">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21E" w:rsidRDefault="006C721E" w:rsidP="006C721E">
      <w:r>
        <w:separator/>
      </w:r>
    </w:p>
  </w:endnote>
  <w:endnote w:type="continuationSeparator" w:id="0">
    <w:p w:rsidR="006C721E" w:rsidRDefault="006C721E" w:rsidP="006C7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21E" w:rsidRDefault="006C721E" w:rsidP="006C721E">
      <w:r>
        <w:separator/>
      </w:r>
    </w:p>
  </w:footnote>
  <w:footnote w:type="continuationSeparator" w:id="0">
    <w:p w:rsidR="006C721E" w:rsidRDefault="006C721E" w:rsidP="006C721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5FE" w:rsidRDefault="007E733E" w:rsidP="007425FE">
    <w:pPr>
      <w:pStyle w:val="a6"/>
      <w:ind w:firstLineChars="2900" w:firstLine="6090"/>
    </w:pPr>
    <w:r>
      <w:rPr>
        <w:rFonts w:hint="eastAsia"/>
      </w:rPr>
      <w:t>令和３</w:t>
    </w:r>
    <w:r w:rsidR="007425FE">
      <w:rPr>
        <w:rFonts w:hint="eastAsia"/>
      </w:rPr>
      <w:t>年</w:t>
    </w:r>
    <w:r>
      <w:rPr>
        <w:rFonts w:hint="eastAsia"/>
      </w:rPr>
      <w:t>１</w:t>
    </w:r>
    <w:r w:rsidR="007425FE">
      <w:rPr>
        <w:rFonts w:hint="eastAsia"/>
      </w:rPr>
      <w:t>月</w:t>
    </w:r>
    <w:r w:rsidR="00C93FC0">
      <w:rPr>
        <w:rFonts w:hint="eastAsia"/>
      </w:rPr>
      <w:t>２５</w:t>
    </w:r>
    <w:r w:rsidR="007425FE">
      <w:rPr>
        <w:rFonts w:hint="eastAsia"/>
      </w:rPr>
      <w:t>日</w:t>
    </w:r>
  </w:p>
  <w:p w:rsidR="00C93FC0" w:rsidRDefault="00C93FC0" w:rsidP="007425FE">
    <w:pPr>
      <w:pStyle w:val="a6"/>
      <w:ind w:firstLineChars="2900" w:firstLine="6090"/>
    </w:pPr>
    <w:r>
      <w:rPr>
        <w:rFonts w:hint="eastAsia"/>
      </w:rPr>
      <w:t>地域自立支援協議会</w:t>
    </w:r>
  </w:p>
  <w:p w:rsidR="007425FE" w:rsidRDefault="00C93FC0" w:rsidP="007425FE">
    <w:pPr>
      <w:pStyle w:val="a6"/>
      <w:ind w:firstLineChars="2900" w:firstLine="6090"/>
    </w:pPr>
    <w:r>
      <w:rPr>
        <w:rFonts w:hint="eastAsia"/>
      </w:rPr>
      <w:t xml:space="preserve">第４回全体会 </w:t>
    </w:r>
    <w:r w:rsidR="007E733E">
      <w:rPr>
        <w:rFonts w:hint="eastAsia"/>
      </w:rPr>
      <w:t>資料</w:t>
    </w:r>
    <w:r>
      <w:rPr>
        <w:rFonts w:hint="eastAsia"/>
      </w:rPr>
      <w:t>9</w:t>
    </w:r>
  </w:p>
  <w:p w:rsidR="007425FE" w:rsidRDefault="007425FE">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201CD"/>
    <w:multiLevelType w:val="hybridMultilevel"/>
    <w:tmpl w:val="FFAC3658"/>
    <w:lvl w:ilvl="0" w:tplc="690A4330">
      <w:start w:val="50"/>
      <w:numFmt w:val="bullet"/>
      <w:lvlText w:val="※"/>
      <w:lvlJc w:val="left"/>
      <w:pPr>
        <w:ind w:left="1020" w:hanging="360"/>
      </w:pPr>
      <w:rPr>
        <w:rFonts w:ascii="HG丸ｺﾞｼｯｸM-PRO" w:eastAsia="HG丸ｺﾞｼｯｸM-PRO" w:hAnsi="ＭＳ 明朝" w:cs="Times New Roman"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dirty"/>
  <w:documentProtection w:edit="readOnly" w:formatting="1" w:enforcement="1" w:cryptProviderType="rsaAES" w:cryptAlgorithmClass="hash" w:cryptAlgorithmType="typeAny" w:cryptAlgorithmSid="14" w:cryptSpinCount="100000" w:hash="Va8gLgRwn8cNkSmv7QDPw65FW3AvPgMAc1iUravk3gQ5HR2UObBBhlgFBHKAun4kwMSK8PAfEdtaaK7Sune5Ow==" w:salt="4l3olf7l3MXnMQoP0gRFuA=="/>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9D0"/>
    <w:rsid w:val="00006BEB"/>
    <w:rsid w:val="000127A2"/>
    <w:rsid w:val="00063124"/>
    <w:rsid w:val="00122E96"/>
    <w:rsid w:val="00163AD1"/>
    <w:rsid w:val="001773DC"/>
    <w:rsid w:val="001F1B37"/>
    <w:rsid w:val="002C3665"/>
    <w:rsid w:val="00321356"/>
    <w:rsid w:val="003559D0"/>
    <w:rsid w:val="003B57F2"/>
    <w:rsid w:val="003C28CE"/>
    <w:rsid w:val="00421A0F"/>
    <w:rsid w:val="00444A0D"/>
    <w:rsid w:val="00463321"/>
    <w:rsid w:val="004B1453"/>
    <w:rsid w:val="004C50E4"/>
    <w:rsid w:val="00543E12"/>
    <w:rsid w:val="005A07EF"/>
    <w:rsid w:val="005F51A3"/>
    <w:rsid w:val="006C721E"/>
    <w:rsid w:val="007357B6"/>
    <w:rsid w:val="00735868"/>
    <w:rsid w:val="00736FB1"/>
    <w:rsid w:val="007425FE"/>
    <w:rsid w:val="007E733E"/>
    <w:rsid w:val="00860F38"/>
    <w:rsid w:val="0088134E"/>
    <w:rsid w:val="008D21E7"/>
    <w:rsid w:val="008E1941"/>
    <w:rsid w:val="009B50F0"/>
    <w:rsid w:val="009E74C8"/>
    <w:rsid w:val="00AA3CE2"/>
    <w:rsid w:val="00AD102F"/>
    <w:rsid w:val="00C02EC7"/>
    <w:rsid w:val="00C93FC0"/>
    <w:rsid w:val="00CA7B1C"/>
    <w:rsid w:val="00DD3BF5"/>
    <w:rsid w:val="00EF08E4"/>
    <w:rsid w:val="00F270E9"/>
    <w:rsid w:val="00F9240A"/>
    <w:rsid w:val="00FB7FDD"/>
    <w:rsid w:val="00FF183B"/>
    <w:rsid w:val="00FF5A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BAC6A990-9778-423F-AF8F-098F2D7DD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4">
    <w:name w:val="heading 4"/>
    <w:basedOn w:val="a"/>
    <w:next w:val="a"/>
    <w:link w:val="40"/>
    <w:uiPriority w:val="9"/>
    <w:unhideWhenUsed/>
    <w:qFormat/>
    <w:rsid w:val="007E733E"/>
    <w:pPr>
      <w:spacing w:afterLines="20" w:after="72" w:line="360" w:lineRule="exact"/>
      <w:ind w:leftChars="200" w:left="700" w:hangingChars="100" w:hanging="247"/>
      <w:outlineLvl w:val="3"/>
    </w:pPr>
    <w:rPr>
      <w:rFonts w:ascii="ＭＳ ゴシック" w:eastAsia="ＭＳ ゴシック" w:hAnsi="ＭＳ ゴシック"/>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F270E9"/>
  </w:style>
  <w:style w:type="paragraph" w:styleId="a4">
    <w:name w:val="Balloon Text"/>
    <w:basedOn w:val="a"/>
    <w:link w:val="a5"/>
    <w:uiPriority w:val="99"/>
    <w:semiHidden/>
    <w:unhideWhenUsed/>
    <w:rsid w:val="00F270E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270E9"/>
    <w:rPr>
      <w:rFonts w:asciiTheme="majorHAnsi" w:eastAsiaTheme="majorEastAsia" w:hAnsiTheme="majorHAnsi" w:cstheme="majorBidi"/>
      <w:sz w:val="18"/>
      <w:szCs w:val="18"/>
    </w:rPr>
  </w:style>
  <w:style w:type="paragraph" w:customStyle="1" w:styleId="2">
    <w:name w:val="本文 2_ぶら下げ"/>
    <w:basedOn w:val="20"/>
    <w:qFormat/>
    <w:rsid w:val="002C3665"/>
    <w:pPr>
      <w:spacing w:line="240" w:lineRule="auto"/>
      <w:ind w:leftChars="100" w:left="474" w:hangingChars="100" w:hanging="247"/>
    </w:pPr>
    <w:rPr>
      <w:rFonts w:ascii="HG丸ｺﾞｼｯｸM-PRO" w:eastAsia="HG丸ｺﾞｼｯｸM-PRO" w:hAnsi="HG丸ｺﾞｼｯｸM-PRO" w:cs="Times New Roman"/>
      <w:sz w:val="24"/>
      <w:szCs w:val="24"/>
    </w:rPr>
  </w:style>
  <w:style w:type="paragraph" w:styleId="20">
    <w:name w:val="Body Text 2"/>
    <w:basedOn w:val="a"/>
    <w:link w:val="21"/>
    <w:uiPriority w:val="99"/>
    <w:semiHidden/>
    <w:unhideWhenUsed/>
    <w:rsid w:val="002C3665"/>
    <w:pPr>
      <w:spacing w:line="480" w:lineRule="auto"/>
    </w:pPr>
  </w:style>
  <w:style w:type="character" w:customStyle="1" w:styleId="21">
    <w:name w:val="本文 2 (文字)"/>
    <w:basedOn w:val="a0"/>
    <w:link w:val="20"/>
    <w:uiPriority w:val="99"/>
    <w:semiHidden/>
    <w:rsid w:val="002C3665"/>
  </w:style>
  <w:style w:type="paragraph" w:styleId="a6">
    <w:name w:val="header"/>
    <w:basedOn w:val="a"/>
    <w:link w:val="a7"/>
    <w:uiPriority w:val="99"/>
    <w:unhideWhenUsed/>
    <w:rsid w:val="006C721E"/>
    <w:pPr>
      <w:tabs>
        <w:tab w:val="center" w:pos="4252"/>
        <w:tab w:val="right" w:pos="8504"/>
      </w:tabs>
      <w:snapToGrid w:val="0"/>
    </w:pPr>
  </w:style>
  <w:style w:type="character" w:customStyle="1" w:styleId="a7">
    <w:name w:val="ヘッダー (文字)"/>
    <w:basedOn w:val="a0"/>
    <w:link w:val="a6"/>
    <w:uiPriority w:val="99"/>
    <w:rsid w:val="006C721E"/>
  </w:style>
  <w:style w:type="paragraph" w:styleId="a8">
    <w:name w:val="footer"/>
    <w:basedOn w:val="a"/>
    <w:link w:val="a9"/>
    <w:uiPriority w:val="99"/>
    <w:unhideWhenUsed/>
    <w:rsid w:val="006C721E"/>
    <w:pPr>
      <w:tabs>
        <w:tab w:val="center" w:pos="4252"/>
        <w:tab w:val="right" w:pos="8504"/>
      </w:tabs>
      <w:snapToGrid w:val="0"/>
    </w:pPr>
  </w:style>
  <w:style w:type="character" w:customStyle="1" w:styleId="a9">
    <w:name w:val="フッター (文字)"/>
    <w:basedOn w:val="a0"/>
    <w:link w:val="a8"/>
    <w:uiPriority w:val="99"/>
    <w:rsid w:val="006C721E"/>
  </w:style>
  <w:style w:type="character" w:customStyle="1" w:styleId="40">
    <w:name w:val="見出し 4 (文字)"/>
    <w:basedOn w:val="a0"/>
    <w:link w:val="4"/>
    <w:uiPriority w:val="9"/>
    <w:rsid w:val="007E733E"/>
    <w:rPr>
      <w:rFonts w:ascii="ＭＳ ゴシック" w:eastAsia="ＭＳ ゴシック" w:hAnsi="ＭＳ ゴシック"/>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166</Words>
  <Characters>952</Characters>
  <Application>Microsoft Office Word</Application>
  <DocSecurity>8</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小平市</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矢野 明子</dc:creator>
  <cp:keywords/>
  <dc:description/>
  <cp:lastModifiedBy>矢野 明子</cp:lastModifiedBy>
  <cp:revision>5</cp:revision>
  <cp:lastPrinted>2021-01-19T10:11:00Z</cp:lastPrinted>
  <dcterms:created xsi:type="dcterms:W3CDTF">2021-01-19T10:13:00Z</dcterms:created>
  <dcterms:modified xsi:type="dcterms:W3CDTF">2021-03-16T02:22:00Z</dcterms:modified>
</cp:coreProperties>
</file>