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73B0D6C" w14:textId="2B6200BF" w:rsidR="009273AD" w:rsidRDefault="00764D27" w:rsidP="009273AD">
      <w:pPr>
        <w:jc w:val="right"/>
      </w:pPr>
      <w:r>
        <w:rPr>
          <w:noProof/>
        </w:rPr>
        <mc:AlternateContent>
          <mc:Choice Requires="wps">
            <w:drawing>
              <wp:anchor distT="0" distB="0" distL="114300" distR="114300" simplePos="0" relativeHeight="251659264" behindDoc="0" locked="0" layoutInCell="1" allowOverlap="1" wp14:anchorId="69C36571" wp14:editId="540A3730">
                <wp:simplePos x="0" y="0"/>
                <wp:positionH relativeFrom="column">
                  <wp:posOffset>3806190</wp:posOffset>
                </wp:positionH>
                <wp:positionV relativeFrom="paragraph">
                  <wp:posOffset>-860425</wp:posOffset>
                </wp:positionV>
                <wp:extent cx="1885950" cy="8572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1885950" cy="8572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966F42" id="正方形/長方形 1" o:spid="_x0000_s1026" style="position:absolute;left:0;text-align:left;margin-left:299.7pt;margin-top:-67.75pt;width:148.5pt;height:6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" filled="f" strokecolor="#1f3763 [1604]" strokeweight="1pt"/>
            </w:pict>
          </mc:Fallback>
        </mc:AlternateContent>
      </w:r>
      <w:r w:rsidR="009273AD" w:rsidRPr="009273AD">
        <w:t xml:space="preserve">2020年10月６日　</w:t>
      </w:r>
    </w:p>
    <w:p w14:paraId="3A410108" w14:textId="3A011979" w:rsidR="00D141A6" w:rsidRDefault="00D141A6" w:rsidP="00D141A6">
      <w:r>
        <w:rPr>
          <w:rFonts w:hint="eastAsia"/>
        </w:rPr>
        <w:t>計画策定委員会会長様</w:t>
      </w:r>
    </w:p>
    <w:p w14:paraId="7CD5CCF2" w14:textId="77777777" w:rsidR="00D141A6" w:rsidRDefault="00D141A6" w:rsidP="00D141A6"/>
    <w:p w14:paraId="7FBE5E96" w14:textId="77777777" w:rsidR="009273AD" w:rsidRDefault="00D141A6" w:rsidP="009273AD">
      <w:pPr>
        <w:jc w:val="center"/>
        <w:rPr>
          <w:sz w:val="24"/>
          <w:szCs w:val="24"/>
        </w:rPr>
      </w:pPr>
      <w:r w:rsidRPr="00D141A6">
        <w:rPr>
          <w:rFonts w:hint="eastAsia"/>
          <w:sz w:val="24"/>
          <w:szCs w:val="24"/>
        </w:rPr>
        <w:t>小平市障がい者福祉計画・第六期小平市障害福祉計画・第二期小平市障害児</w:t>
      </w:r>
    </w:p>
    <w:p w14:paraId="42CE82B6" w14:textId="658A251B" w:rsidR="00D141A6" w:rsidRPr="00D141A6" w:rsidRDefault="00D141A6" w:rsidP="009273AD">
      <w:pPr>
        <w:jc w:val="center"/>
        <w:rPr>
          <w:sz w:val="24"/>
          <w:szCs w:val="24"/>
        </w:rPr>
      </w:pPr>
      <w:r w:rsidRPr="00D141A6">
        <w:rPr>
          <w:rFonts w:hint="eastAsia"/>
          <w:sz w:val="24"/>
          <w:szCs w:val="24"/>
        </w:rPr>
        <w:t>計画に対する意見</w:t>
      </w:r>
    </w:p>
    <w:p w14:paraId="161637AE" w14:textId="5A0CBCF1" w:rsidR="00D141A6" w:rsidRDefault="00D141A6" w:rsidP="00D141A6">
      <w:pPr>
        <w:jc w:val="right"/>
      </w:pPr>
      <w:r>
        <w:rPr>
          <w:rFonts w:hint="eastAsia"/>
        </w:rPr>
        <w:t>小平市地域自立支援協議会</w:t>
      </w:r>
    </w:p>
    <w:p w14:paraId="6961B29B" w14:textId="7FB67FAC" w:rsidR="00D141A6" w:rsidRDefault="00D141A6" w:rsidP="00D141A6">
      <w:pPr>
        <w:jc w:val="right"/>
      </w:pPr>
      <w:r>
        <w:rPr>
          <w:rFonts w:hint="eastAsia"/>
        </w:rPr>
        <w:t xml:space="preserve">　会長</w:t>
      </w:r>
      <w:r w:rsidR="009273AD">
        <w:rPr>
          <w:rFonts w:hint="eastAsia"/>
        </w:rPr>
        <w:t xml:space="preserve"> </w:t>
      </w:r>
      <w:r>
        <w:rPr>
          <w:rFonts w:hint="eastAsia"/>
        </w:rPr>
        <w:t>杉本豊和</w:t>
      </w:r>
    </w:p>
    <w:p w14:paraId="00A02E53" w14:textId="4ED59EC7" w:rsidR="00D141A6" w:rsidRDefault="00D141A6" w:rsidP="00D141A6"/>
    <w:p w14:paraId="743929E2" w14:textId="62D9EE09" w:rsidR="00D141A6" w:rsidRDefault="00D141A6" w:rsidP="00D141A6">
      <w:pPr>
        <w:ind w:firstLineChars="100" w:firstLine="210"/>
      </w:pPr>
      <w:r w:rsidRPr="00D141A6">
        <w:rPr>
          <w:rFonts w:hint="eastAsia"/>
        </w:rPr>
        <w:t>以下の通り、小平市障がい者福祉計画・第六期小平市障害福祉計画・第二期小平市障害児計画に対して地域自立支援協議会として意見を述べさせていただきます。検討委員会にてご検討いただきますようお願いいたします。</w:t>
      </w:r>
    </w:p>
    <w:p w14:paraId="779602FB" w14:textId="77777777" w:rsidR="00D141A6" w:rsidRDefault="00D141A6" w:rsidP="00D141A6"/>
    <w:p w14:paraId="1B3AD0AE" w14:textId="010CF7AC" w:rsidR="00D141A6" w:rsidRPr="00D141A6" w:rsidRDefault="00D141A6" w:rsidP="00D141A6">
      <w:pPr>
        <w:rPr>
          <w:b/>
        </w:rPr>
      </w:pPr>
      <w:r w:rsidRPr="00D141A6">
        <w:rPr>
          <w:rFonts w:hint="eastAsia"/>
          <w:b/>
        </w:rPr>
        <w:t>１．地域生活支援拠点事業の導入と基幹相談支援センターの設置について</w:t>
      </w:r>
    </w:p>
    <w:p w14:paraId="6762A3BE" w14:textId="7626F77F" w:rsidR="00D141A6" w:rsidRDefault="00D141A6" w:rsidP="00D141A6">
      <w:pPr>
        <w:ind w:firstLineChars="100" w:firstLine="210"/>
      </w:pPr>
      <w:r>
        <w:t>2012（平成24）年、障害者総合支援法案に対する衆議院及び参議院による付帯決議において、「障害者の高齢化・重度化や親亡き後も見据えつつ、障害児・者の地域生活支援をさらに推進する観点から、ケアホームと統合した後のグループホーム、小規模入所施設等を含め、地域における居住の支援等の在り方について、早急に検討（以下略）」することが明文化されました。</w:t>
      </w:r>
      <w:r>
        <w:rPr>
          <w:rFonts w:hint="eastAsia"/>
        </w:rPr>
        <w:t>その後、当事者と家族団体の意見を整理し、５つの機能を備えた「地域生活支援拠点」として市町村に１つ以上整備するよう、第４期障害福祉計画以降の基本指針に盛り込まれています。最近では、近隣市でも整備され始めましたが、小平市を含め多くの地域で整備が未だ達成されていません。そこで、小平市において、先進地域に学びながら面的整備を行える要綱づくりと、既存のネットワークを活用し当事者等の意見を聴きながら計画に基づいた一刻も早いスタートを望みます。小平市モデルを作るためには、市の要綱の作成と、要綱に基づいた地域生活支援拠点事業を担う事業所の協働体制を強化していく事が必要と考えます。</w:t>
      </w:r>
    </w:p>
    <w:p w14:paraId="6A8CCDBA" w14:textId="77777777" w:rsidR="00D141A6" w:rsidRDefault="00D141A6" w:rsidP="00D141A6">
      <w:pPr>
        <w:ind w:firstLineChars="100" w:firstLine="210"/>
      </w:pPr>
      <w:r>
        <w:rPr>
          <w:rFonts w:hint="eastAsia"/>
        </w:rPr>
        <w:t>また、「地域生活支援拠点」の面的整備を推進する上で、５つの機能に合わせ、①コーディネーター役の相談支援専門員の育成、②緊急時受入れ・対応する事業所の確保等、その整備を推進し中核となる基幹相談支援センターの設置を提案いたします。</w:t>
      </w:r>
    </w:p>
    <w:p w14:paraId="36BD42BF" w14:textId="77777777" w:rsidR="00D141A6" w:rsidRDefault="00D141A6" w:rsidP="00D141A6">
      <w:r>
        <w:rPr>
          <w:rFonts w:hint="eastAsia"/>
        </w:rPr>
        <w:t>基幹相談支援センターは、この他に次のような事業実施が考えられます。</w:t>
      </w:r>
    </w:p>
    <w:p w14:paraId="15B65BA0" w14:textId="10E5FD91" w:rsidR="00D141A6" w:rsidRPr="00D141A6" w:rsidRDefault="00D141A6" w:rsidP="00D141A6">
      <w:pPr>
        <w:spacing w:line="240" w:lineRule="exact"/>
        <w:ind w:firstLineChars="100" w:firstLine="180"/>
        <w:rPr>
          <w:sz w:val="18"/>
          <w:szCs w:val="18"/>
        </w:rPr>
      </w:pPr>
      <w:r w:rsidRPr="00D141A6">
        <w:rPr>
          <w:rFonts w:hint="eastAsia"/>
          <w:sz w:val="18"/>
          <w:szCs w:val="18"/>
        </w:rPr>
        <w:t>１</w:t>
      </w:r>
      <w:r>
        <w:rPr>
          <w:rFonts w:hint="eastAsia"/>
          <w:sz w:val="18"/>
          <w:szCs w:val="18"/>
        </w:rPr>
        <w:t>．</w:t>
      </w:r>
      <w:r w:rsidRPr="00D141A6">
        <w:rPr>
          <w:rFonts w:hint="eastAsia"/>
          <w:sz w:val="18"/>
          <w:szCs w:val="18"/>
        </w:rPr>
        <w:t>総合的・専門的な相談支援の実施</w:t>
      </w:r>
    </w:p>
    <w:p w14:paraId="0FE5D27C" w14:textId="5804C33F" w:rsidR="00D141A6" w:rsidRPr="00D141A6" w:rsidRDefault="00D141A6" w:rsidP="00D141A6">
      <w:pPr>
        <w:spacing w:line="240" w:lineRule="exact"/>
        <w:rPr>
          <w:sz w:val="18"/>
          <w:szCs w:val="18"/>
        </w:rPr>
      </w:pPr>
      <w:r w:rsidRPr="00D141A6">
        <w:rPr>
          <w:rFonts w:hint="eastAsia"/>
          <w:sz w:val="18"/>
          <w:szCs w:val="18"/>
        </w:rPr>
        <w:t xml:space="preserve">　　　　保健師等医療専門職の配置による総合的専門的相談の実施</w:t>
      </w:r>
    </w:p>
    <w:p w14:paraId="7EC88BDA" w14:textId="2B8A01E6" w:rsidR="00D141A6" w:rsidRPr="00D141A6" w:rsidRDefault="00D141A6" w:rsidP="00D141A6">
      <w:pPr>
        <w:spacing w:line="240" w:lineRule="exact"/>
        <w:ind w:firstLineChars="100" w:firstLine="180"/>
        <w:rPr>
          <w:sz w:val="18"/>
          <w:szCs w:val="18"/>
        </w:rPr>
      </w:pPr>
      <w:r>
        <w:rPr>
          <w:rFonts w:hint="eastAsia"/>
          <w:sz w:val="18"/>
          <w:szCs w:val="18"/>
        </w:rPr>
        <w:t>２．</w:t>
      </w:r>
      <w:r w:rsidRPr="00D141A6">
        <w:rPr>
          <w:rFonts w:hint="eastAsia"/>
          <w:sz w:val="18"/>
          <w:szCs w:val="18"/>
        </w:rPr>
        <w:t>地域の相談支援体制の強化の取組</w:t>
      </w:r>
    </w:p>
    <w:p w14:paraId="6EAA1BDC" w14:textId="6DA783B4" w:rsidR="00D141A6" w:rsidRPr="00D141A6" w:rsidRDefault="00D141A6" w:rsidP="00D141A6">
      <w:pPr>
        <w:spacing w:line="240" w:lineRule="exact"/>
        <w:rPr>
          <w:sz w:val="18"/>
          <w:szCs w:val="18"/>
        </w:rPr>
      </w:pPr>
      <w:r w:rsidRPr="00D141A6">
        <w:rPr>
          <w:rFonts w:hint="eastAsia"/>
          <w:sz w:val="18"/>
          <w:szCs w:val="18"/>
        </w:rPr>
        <w:t xml:space="preserve">　　　</w:t>
      </w:r>
      <w:r>
        <w:rPr>
          <w:rFonts w:hint="eastAsia"/>
          <w:sz w:val="18"/>
          <w:szCs w:val="18"/>
        </w:rPr>
        <w:t xml:space="preserve">　</w:t>
      </w:r>
      <w:r w:rsidRPr="00D141A6">
        <w:rPr>
          <w:rFonts w:hint="eastAsia"/>
          <w:sz w:val="18"/>
          <w:szCs w:val="18"/>
        </w:rPr>
        <w:t>地域自立支援協議会の運営等</w:t>
      </w:r>
    </w:p>
    <w:p w14:paraId="0EFBB5E5" w14:textId="4E747B2A" w:rsidR="00D141A6" w:rsidRPr="00D141A6" w:rsidRDefault="00D141A6" w:rsidP="00D141A6">
      <w:pPr>
        <w:spacing w:line="240" w:lineRule="exact"/>
        <w:rPr>
          <w:sz w:val="18"/>
          <w:szCs w:val="18"/>
        </w:rPr>
      </w:pPr>
      <w:r w:rsidRPr="00D141A6">
        <w:rPr>
          <w:rFonts w:hint="eastAsia"/>
          <w:sz w:val="18"/>
          <w:szCs w:val="18"/>
        </w:rPr>
        <w:t xml:space="preserve">　　　</w:t>
      </w:r>
      <w:r>
        <w:rPr>
          <w:rFonts w:hint="eastAsia"/>
          <w:sz w:val="18"/>
          <w:szCs w:val="18"/>
        </w:rPr>
        <w:t xml:space="preserve">　</w:t>
      </w:r>
      <w:r w:rsidRPr="00D141A6">
        <w:rPr>
          <w:rFonts w:hint="eastAsia"/>
          <w:sz w:val="18"/>
          <w:szCs w:val="18"/>
        </w:rPr>
        <w:t>専門機関同士との連携強化</w:t>
      </w:r>
    </w:p>
    <w:p w14:paraId="697DC61D" w14:textId="5749AA29" w:rsidR="00D141A6" w:rsidRPr="00D141A6" w:rsidRDefault="00D141A6" w:rsidP="00D141A6">
      <w:pPr>
        <w:spacing w:line="240" w:lineRule="exact"/>
        <w:ind w:firstLineChars="100" w:firstLine="180"/>
        <w:rPr>
          <w:sz w:val="18"/>
          <w:szCs w:val="18"/>
        </w:rPr>
      </w:pPr>
      <w:r>
        <w:rPr>
          <w:rFonts w:hint="eastAsia"/>
          <w:sz w:val="18"/>
          <w:szCs w:val="18"/>
        </w:rPr>
        <w:t>３．</w:t>
      </w:r>
      <w:r w:rsidRPr="00D141A6">
        <w:rPr>
          <w:rFonts w:hint="eastAsia"/>
          <w:sz w:val="18"/>
          <w:szCs w:val="18"/>
        </w:rPr>
        <w:t>人材の育成</w:t>
      </w:r>
    </w:p>
    <w:p w14:paraId="19264205" w14:textId="77777777" w:rsidR="00D141A6" w:rsidRPr="00D141A6" w:rsidRDefault="00D141A6" w:rsidP="00D141A6">
      <w:pPr>
        <w:spacing w:line="240" w:lineRule="exact"/>
        <w:ind w:firstLineChars="400" w:firstLine="720"/>
        <w:rPr>
          <w:sz w:val="18"/>
          <w:szCs w:val="18"/>
        </w:rPr>
      </w:pPr>
      <w:r w:rsidRPr="00D141A6">
        <w:rPr>
          <w:rFonts w:hint="eastAsia"/>
          <w:sz w:val="18"/>
          <w:szCs w:val="18"/>
        </w:rPr>
        <w:t>障がい者児福祉の支援者が必要とする研修の実施</w:t>
      </w:r>
    </w:p>
    <w:p w14:paraId="6BBF7A7A" w14:textId="65A5CDF3" w:rsidR="00D141A6" w:rsidRPr="00D141A6" w:rsidRDefault="00D141A6" w:rsidP="00D141A6">
      <w:pPr>
        <w:spacing w:line="240" w:lineRule="exact"/>
        <w:rPr>
          <w:sz w:val="18"/>
          <w:szCs w:val="18"/>
        </w:rPr>
      </w:pPr>
      <w:r w:rsidRPr="00D141A6">
        <w:rPr>
          <w:rFonts w:hint="eastAsia"/>
          <w:sz w:val="18"/>
          <w:szCs w:val="18"/>
        </w:rPr>
        <w:t xml:space="preserve">　　　</w:t>
      </w:r>
      <w:r>
        <w:rPr>
          <w:rFonts w:hint="eastAsia"/>
          <w:sz w:val="18"/>
          <w:szCs w:val="18"/>
        </w:rPr>
        <w:t xml:space="preserve">　</w:t>
      </w:r>
      <w:r w:rsidRPr="00D141A6">
        <w:rPr>
          <w:rFonts w:hint="eastAsia"/>
          <w:sz w:val="18"/>
          <w:szCs w:val="18"/>
        </w:rPr>
        <w:t>指定相談支援事業者、委託相談支援事業者と連携した、重層的相談支援体制の企画実施</w:t>
      </w:r>
    </w:p>
    <w:p w14:paraId="2BCA9128" w14:textId="4D64E739" w:rsidR="00D141A6" w:rsidRPr="00D141A6" w:rsidRDefault="00D141A6" w:rsidP="00D141A6">
      <w:pPr>
        <w:spacing w:line="240" w:lineRule="exact"/>
        <w:ind w:firstLineChars="100" w:firstLine="180"/>
        <w:rPr>
          <w:sz w:val="18"/>
          <w:szCs w:val="18"/>
        </w:rPr>
      </w:pPr>
      <w:r>
        <w:rPr>
          <w:rFonts w:hint="eastAsia"/>
          <w:sz w:val="18"/>
          <w:szCs w:val="18"/>
        </w:rPr>
        <w:lastRenderedPageBreak/>
        <w:t>４．</w:t>
      </w:r>
      <w:r w:rsidRPr="00D141A6">
        <w:rPr>
          <w:rFonts w:hint="eastAsia"/>
          <w:sz w:val="18"/>
          <w:szCs w:val="18"/>
        </w:rPr>
        <w:t>地域生活支援拠点</w:t>
      </w:r>
    </w:p>
    <w:p w14:paraId="152F88AC" w14:textId="77777777" w:rsidR="00D141A6" w:rsidRPr="00D141A6" w:rsidRDefault="00D141A6" w:rsidP="00D141A6">
      <w:pPr>
        <w:spacing w:line="240" w:lineRule="exact"/>
        <w:ind w:left="540" w:hangingChars="300" w:hanging="540"/>
        <w:rPr>
          <w:sz w:val="18"/>
          <w:szCs w:val="18"/>
        </w:rPr>
      </w:pPr>
      <w:r w:rsidRPr="00D141A6">
        <w:rPr>
          <w:rFonts w:hint="eastAsia"/>
          <w:sz w:val="18"/>
          <w:szCs w:val="18"/>
        </w:rPr>
        <w:t xml:space="preserve">　　　コーディネーターを配置し以下の、地域生活支援事業の基本機能のうち、相談機能を主とした役割を担う。</w:t>
      </w:r>
    </w:p>
    <w:p w14:paraId="5B9AD97E" w14:textId="7AF615C4" w:rsidR="00D141A6" w:rsidRPr="00D141A6" w:rsidRDefault="00D141A6" w:rsidP="00683806">
      <w:pPr>
        <w:spacing w:line="240" w:lineRule="exact"/>
        <w:ind w:left="900" w:hangingChars="500" w:hanging="900"/>
        <w:rPr>
          <w:sz w:val="18"/>
          <w:szCs w:val="18"/>
        </w:rPr>
      </w:pPr>
      <w:r w:rsidRPr="00D141A6">
        <w:rPr>
          <w:rFonts w:hint="eastAsia"/>
          <w:sz w:val="18"/>
          <w:szCs w:val="18"/>
        </w:rPr>
        <w:t xml:space="preserve">　　　</w:t>
      </w:r>
      <w:r w:rsidR="00683806">
        <w:rPr>
          <w:rFonts w:hint="eastAsia"/>
          <w:sz w:val="18"/>
          <w:szCs w:val="18"/>
        </w:rPr>
        <w:t xml:space="preserve">　</w:t>
      </w:r>
      <w:r w:rsidRPr="00D141A6">
        <w:rPr>
          <w:rFonts w:hint="eastAsia"/>
          <w:sz w:val="18"/>
          <w:szCs w:val="18"/>
        </w:rPr>
        <w:t>①指定相談支援事業所と委託相談支援事業者の相談支援専門員と連携し緊急時に支援が見込めない障害児者を事前に把握・登録する。</w:t>
      </w:r>
    </w:p>
    <w:p w14:paraId="5E969AA7" w14:textId="2834AFCF" w:rsidR="00D141A6" w:rsidRPr="00D141A6" w:rsidRDefault="00D141A6" w:rsidP="00683806">
      <w:pPr>
        <w:spacing w:line="240" w:lineRule="exact"/>
        <w:ind w:left="900" w:hangingChars="500" w:hanging="900"/>
        <w:rPr>
          <w:sz w:val="18"/>
          <w:szCs w:val="18"/>
        </w:rPr>
      </w:pPr>
      <w:r w:rsidRPr="00D141A6">
        <w:rPr>
          <w:rFonts w:hint="eastAsia"/>
          <w:sz w:val="18"/>
          <w:szCs w:val="18"/>
        </w:rPr>
        <w:t xml:space="preserve">　　　</w:t>
      </w:r>
      <w:r w:rsidR="00683806">
        <w:rPr>
          <w:rFonts w:hint="eastAsia"/>
          <w:sz w:val="18"/>
          <w:szCs w:val="18"/>
        </w:rPr>
        <w:t xml:space="preserve">　</w:t>
      </w:r>
      <w:r w:rsidRPr="00D141A6">
        <w:rPr>
          <w:rFonts w:hint="eastAsia"/>
          <w:sz w:val="18"/>
          <w:szCs w:val="18"/>
        </w:rPr>
        <w:t>②登録をした障害児者の緊急時に短期入所を受け入れる施設等とともに「地域生活支援拠点」事業を協働して取組み、必要に応じて医療機関への連絡等の対応を行う。</w:t>
      </w:r>
    </w:p>
    <w:p w14:paraId="52B7D760" w14:textId="1BACDC9E" w:rsidR="00D141A6" w:rsidRPr="00D141A6" w:rsidRDefault="00D141A6" w:rsidP="00683806">
      <w:pPr>
        <w:spacing w:line="240" w:lineRule="exact"/>
        <w:ind w:firstLineChars="100" w:firstLine="180"/>
        <w:rPr>
          <w:sz w:val="18"/>
          <w:szCs w:val="18"/>
        </w:rPr>
      </w:pPr>
      <w:r>
        <w:rPr>
          <w:rFonts w:hint="eastAsia"/>
          <w:sz w:val="18"/>
          <w:szCs w:val="18"/>
        </w:rPr>
        <w:t>５．</w:t>
      </w:r>
      <w:r w:rsidRPr="00D141A6">
        <w:rPr>
          <w:rFonts w:hint="eastAsia"/>
          <w:sz w:val="18"/>
          <w:szCs w:val="18"/>
        </w:rPr>
        <w:t>権利擁護・虐待防止</w:t>
      </w:r>
    </w:p>
    <w:p w14:paraId="71CE6E7D" w14:textId="55F152AA" w:rsidR="00D141A6" w:rsidRPr="00D141A6" w:rsidRDefault="00D141A6" w:rsidP="00D141A6">
      <w:pPr>
        <w:spacing w:line="240" w:lineRule="exact"/>
        <w:rPr>
          <w:sz w:val="18"/>
          <w:szCs w:val="18"/>
        </w:rPr>
      </w:pPr>
      <w:r w:rsidRPr="00D141A6">
        <w:rPr>
          <w:rFonts w:hint="eastAsia"/>
          <w:sz w:val="18"/>
          <w:szCs w:val="18"/>
        </w:rPr>
        <w:t xml:space="preserve">　　　障害者虐待防止業務への協力に係るコア会議及び調査同行</w:t>
      </w:r>
    </w:p>
    <w:p w14:paraId="4B54B847" w14:textId="0720442E" w:rsidR="00D141A6" w:rsidRPr="00D141A6" w:rsidRDefault="00D141A6" w:rsidP="00D141A6">
      <w:pPr>
        <w:spacing w:line="240" w:lineRule="exact"/>
        <w:rPr>
          <w:sz w:val="18"/>
          <w:szCs w:val="18"/>
        </w:rPr>
      </w:pPr>
      <w:r w:rsidRPr="00D141A6">
        <w:rPr>
          <w:rFonts w:hint="eastAsia"/>
          <w:sz w:val="18"/>
          <w:szCs w:val="18"/>
        </w:rPr>
        <w:t xml:space="preserve">　　　成年後見地域連携ネットワーク会議への参加</w:t>
      </w:r>
    </w:p>
    <w:p w14:paraId="6B35BB63" w14:textId="30A7AA5C" w:rsidR="00D141A6" w:rsidRDefault="00D141A6" w:rsidP="00D141A6"/>
    <w:p w14:paraId="5EC2A91B" w14:textId="77777777" w:rsidR="009C098E" w:rsidRPr="009C098E" w:rsidRDefault="009C098E" w:rsidP="009C098E">
      <w:pPr>
        <w:rPr>
          <w:b/>
        </w:rPr>
      </w:pPr>
      <w:r w:rsidRPr="009C098E">
        <w:rPr>
          <w:rFonts w:hint="eastAsia"/>
          <w:b/>
        </w:rPr>
        <w:t>２．差別解消法の普及と実行に関する事項について</w:t>
      </w:r>
    </w:p>
    <w:p w14:paraId="6CDE55BC" w14:textId="67E27050" w:rsidR="009C098E" w:rsidRDefault="009C098E" w:rsidP="009C098E">
      <w:pPr>
        <w:ind w:firstLineChars="100" w:firstLine="210"/>
      </w:pPr>
      <w:r>
        <w:rPr>
          <w:rFonts w:hint="eastAsia"/>
        </w:rPr>
        <w:t>差別解消法の取り組みについては、計画の中では「差別解消法への取り組み」と銘打っては掲げられてません。「２　生活環境の整備」では各分野のバリアフリーを中心に述べられてはいますが、差別解消法を正面から掲げている施策は計画に記載がありません。</w:t>
      </w:r>
    </w:p>
    <w:p w14:paraId="288C00D7" w14:textId="2C205827" w:rsidR="009C098E" w:rsidRDefault="009C098E" w:rsidP="009C098E">
      <w:pPr>
        <w:ind w:firstLineChars="100" w:firstLine="210"/>
      </w:pPr>
      <w:r>
        <w:rPr>
          <w:rFonts w:hint="eastAsia"/>
        </w:rPr>
        <w:t>また、小平市においては障害者差別解消支援地域協議会が設置されておらず、計画もされていないため、計画に含めるよう検討するべきと考えます。</w:t>
      </w:r>
    </w:p>
    <w:p w14:paraId="00F52B61" w14:textId="095DD311" w:rsidR="00D141A6" w:rsidRDefault="009C098E" w:rsidP="009C098E">
      <w:r>
        <w:rPr>
          <w:rFonts w:hint="eastAsia"/>
        </w:rPr>
        <w:t xml:space="preserve">　小平市障害者団体連絡会が昨年実施した調査によれば、差別事例で多かったものの上位は、１位「交通・移動」、２位「理解に関するもの」、３位「店・商業施設」であった。これらのことから、行政においてはもとより、交通や店・商業施設が多いことから、関係会社や小平市においては商工会を対象とした普及・啓発活動、取り組みの場を設けるべきと考えます。</w:t>
      </w:r>
    </w:p>
    <w:p w14:paraId="3A1FC38B" w14:textId="77777777" w:rsidR="00597E6A" w:rsidRDefault="00597E6A" w:rsidP="00776537"/>
    <w:p w14:paraId="561536D2" w14:textId="728C82B6" w:rsidR="00D141A6" w:rsidRPr="009C098E" w:rsidRDefault="009C098E" w:rsidP="009C098E">
      <w:pPr>
        <w:rPr>
          <w:b/>
        </w:rPr>
      </w:pPr>
      <w:r w:rsidRPr="009C098E">
        <w:rPr>
          <w:rFonts w:hint="eastAsia"/>
          <w:b/>
        </w:rPr>
        <w:t>３．協議会の充実</w:t>
      </w:r>
      <w:r>
        <w:rPr>
          <w:rFonts w:hint="eastAsia"/>
          <w:b/>
        </w:rPr>
        <w:t>の方向性</w:t>
      </w:r>
      <w:r w:rsidRPr="009C098E">
        <w:rPr>
          <w:rFonts w:hint="eastAsia"/>
          <w:b/>
        </w:rPr>
        <w:t>について</w:t>
      </w:r>
    </w:p>
    <w:p w14:paraId="72FE3BD5" w14:textId="62BDFEA3" w:rsidR="00CC5C19" w:rsidRDefault="00D0731F" w:rsidP="009273AD">
      <w:pPr>
        <w:ind w:firstLineChars="100" w:firstLine="210"/>
      </w:pPr>
      <w:r>
        <w:rPr>
          <w:rFonts w:hint="eastAsia"/>
        </w:rPr>
        <w:t>障がい者福祉計画の中で、</w:t>
      </w:r>
      <w:r w:rsidR="00763C94">
        <w:rPr>
          <w:rFonts w:hint="eastAsia"/>
        </w:rPr>
        <w:t>（１）</w:t>
      </w:r>
      <w:r w:rsidR="00CC5C19">
        <w:rPr>
          <w:rFonts w:hint="eastAsia"/>
        </w:rPr>
        <w:t>相談支援と権利擁護の体制の確立、「１　地域自立支援協議会」の方向性について「充実」とされているが、どのような方向で充実とするのかが課題</w:t>
      </w:r>
      <w:r w:rsidR="00763C94">
        <w:rPr>
          <w:rFonts w:hint="eastAsia"/>
        </w:rPr>
        <w:t>となる</w:t>
      </w:r>
      <w:r w:rsidR="009C098E">
        <w:rPr>
          <w:rFonts w:hint="eastAsia"/>
        </w:rPr>
        <w:t>と考えます</w:t>
      </w:r>
      <w:r w:rsidR="00CC5C19">
        <w:rPr>
          <w:rFonts w:hint="eastAsia"/>
        </w:rPr>
        <w:t>。</w:t>
      </w:r>
    </w:p>
    <w:p w14:paraId="5FB23768" w14:textId="48E0428F" w:rsidR="00CC5C19" w:rsidRDefault="00CC5C19" w:rsidP="00763C94">
      <w:pPr>
        <w:ind w:firstLineChars="100" w:firstLine="210"/>
      </w:pPr>
      <w:r>
        <w:rPr>
          <w:rFonts w:hint="eastAsia"/>
        </w:rPr>
        <w:t>現在の協議会の課題としては、①各会議体の目的の明確化、②当事者参画の保証、③協議会の内容を市政や市民の取り組みに生かす方法</w:t>
      </w:r>
      <w:r w:rsidR="009C098E">
        <w:rPr>
          <w:rFonts w:hint="eastAsia"/>
        </w:rPr>
        <w:t>、</w:t>
      </w:r>
      <w:r>
        <w:rPr>
          <w:rFonts w:hint="eastAsia"/>
        </w:rPr>
        <w:t>と考え</w:t>
      </w:r>
      <w:r w:rsidR="009C098E">
        <w:rPr>
          <w:rFonts w:hint="eastAsia"/>
        </w:rPr>
        <w:t>られます</w:t>
      </w:r>
      <w:r>
        <w:rPr>
          <w:rFonts w:hint="eastAsia"/>
        </w:rPr>
        <w:t>。①については</w:t>
      </w:r>
      <w:r w:rsidR="009C098E">
        <w:rPr>
          <w:rFonts w:hint="eastAsia"/>
        </w:rPr>
        <w:t>、主に全体会と幹事会の住み分け、適切な会議回数の確保が求められます。②については、今年度より当事者委員が増え、活発化しつつあります</w:t>
      </w:r>
      <w:r>
        <w:rPr>
          <w:rFonts w:hint="eastAsia"/>
        </w:rPr>
        <w:t>が、協議会への</w:t>
      </w:r>
      <w:r w:rsidR="00D0731F">
        <w:rPr>
          <w:rFonts w:hint="eastAsia"/>
        </w:rPr>
        <w:t>参画の保証、他の障害市民の意見を聞くための当事者ワーキングの更</w:t>
      </w:r>
      <w:r>
        <w:rPr>
          <w:rFonts w:hint="eastAsia"/>
        </w:rPr>
        <w:t>なる充実、今後の当事者参画の在り方（IT</w:t>
      </w:r>
      <w:r w:rsidR="009C098E">
        <w:rPr>
          <w:rFonts w:hint="eastAsia"/>
        </w:rPr>
        <w:t>の活用等）が模索されるべきと考えます</w:t>
      </w:r>
      <w:r>
        <w:rPr>
          <w:rFonts w:hint="eastAsia"/>
        </w:rPr>
        <w:t>。③については協議会で</w:t>
      </w:r>
      <w:r w:rsidR="009C098E">
        <w:rPr>
          <w:rFonts w:hint="eastAsia"/>
        </w:rPr>
        <w:t>の話し合いや取り組みが協議会内だけに留めるのではなく</w:t>
      </w:r>
      <w:r>
        <w:rPr>
          <w:rFonts w:hint="eastAsia"/>
        </w:rPr>
        <w:t>、それを市政に生かす</w:t>
      </w:r>
      <w:r w:rsidR="00D0731F">
        <w:rPr>
          <w:rFonts w:hint="eastAsia"/>
        </w:rPr>
        <w:t>具体的</w:t>
      </w:r>
      <w:r>
        <w:rPr>
          <w:rFonts w:hint="eastAsia"/>
        </w:rPr>
        <w:t>方法</w:t>
      </w:r>
      <w:r w:rsidR="00D0731F">
        <w:rPr>
          <w:rFonts w:hint="eastAsia"/>
        </w:rPr>
        <w:t>（ルート）</w:t>
      </w:r>
      <w:r>
        <w:rPr>
          <w:rFonts w:hint="eastAsia"/>
        </w:rPr>
        <w:t>や、市</w:t>
      </w:r>
      <w:r w:rsidR="009C098E">
        <w:rPr>
          <w:rFonts w:hint="eastAsia"/>
        </w:rPr>
        <w:t>民に向けてのアピールの手法が模索されなければならないと考えます</w:t>
      </w:r>
      <w:r>
        <w:rPr>
          <w:rFonts w:hint="eastAsia"/>
        </w:rPr>
        <w:t>。</w:t>
      </w:r>
    </w:p>
    <w:p w14:paraId="5C15183A" w14:textId="2325780E" w:rsidR="00CE2F0A" w:rsidRDefault="009C098E" w:rsidP="00CC5C19">
      <w:r>
        <w:rPr>
          <w:rFonts w:hint="eastAsia"/>
        </w:rPr>
        <w:t xml:space="preserve">　また現在名称が「地域自立支援協議会」となっています</w:t>
      </w:r>
      <w:r w:rsidR="00CE2F0A">
        <w:rPr>
          <w:rFonts w:hint="eastAsia"/>
        </w:rPr>
        <w:t>が、障害者基本法改正において「自立助長」の理念が削除されたことから、本協議会においても</w:t>
      </w:r>
      <w:r>
        <w:rPr>
          <w:rFonts w:hint="eastAsia"/>
        </w:rPr>
        <w:t>“</w:t>
      </w:r>
      <w:r w:rsidR="00CE2F0A">
        <w:rPr>
          <w:rFonts w:hint="eastAsia"/>
        </w:rPr>
        <w:t>自立</w:t>
      </w:r>
      <w:r>
        <w:rPr>
          <w:rFonts w:hint="eastAsia"/>
        </w:rPr>
        <w:t>”</w:t>
      </w:r>
      <w:r w:rsidR="00CE2F0A">
        <w:rPr>
          <w:rFonts w:hint="eastAsia"/>
        </w:rPr>
        <w:t>の文言を廃し、「地域</w:t>
      </w:r>
      <w:r>
        <w:rPr>
          <w:rFonts w:hint="eastAsia"/>
        </w:rPr>
        <w:t>協議会」等とする等検討が必要と思われます</w:t>
      </w:r>
      <w:r w:rsidR="00B35534">
        <w:rPr>
          <w:rFonts w:hint="eastAsia"/>
        </w:rPr>
        <w:t>。</w:t>
      </w:r>
    </w:p>
    <w:p w14:paraId="3702AE15" w14:textId="7CDD3A7C" w:rsidR="00CC5C19" w:rsidRPr="00D0731F" w:rsidRDefault="00CC5C19" w:rsidP="00CC5C19"/>
    <w:p w14:paraId="7930C990" w14:textId="7440480F" w:rsidR="009C098E" w:rsidRDefault="009C098E" w:rsidP="009C098E">
      <w:pPr>
        <w:rPr>
          <w:b/>
        </w:rPr>
      </w:pPr>
      <w:r>
        <w:rPr>
          <w:rFonts w:hint="eastAsia"/>
          <w:b/>
        </w:rPr>
        <w:lastRenderedPageBreak/>
        <w:t>４．重度訪問介護、同行援護、</w:t>
      </w:r>
      <w:r w:rsidRPr="009C098E">
        <w:rPr>
          <w:rFonts w:hint="eastAsia"/>
          <w:b/>
        </w:rPr>
        <w:t>行動援護</w:t>
      </w:r>
      <w:r>
        <w:rPr>
          <w:rFonts w:hint="eastAsia"/>
          <w:b/>
        </w:rPr>
        <w:t>の拡充について</w:t>
      </w:r>
    </w:p>
    <w:p w14:paraId="751D8856" w14:textId="45FC50A1" w:rsidR="009C098E" w:rsidRPr="009C098E" w:rsidRDefault="009C098E" w:rsidP="009C098E">
      <w:pPr>
        <w:ind w:firstLineChars="100" w:firstLine="210"/>
      </w:pPr>
      <w:r w:rsidRPr="009C098E">
        <w:rPr>
          <w:rFonts w:hint="eastAsia"/>
        </w:rPr>
        <w:t>国の地域生活支援事業要綱に改正があり新事業が追加されています。「就業する重度の障害者（原則週１０時間以上就業する者）を対象に、就業中または通勤中について、重度訪問</w:t>
      </w:r>
      <w:r>
        <w:rPr>
          <w:rFonts w:hint="eastAsia"/>
        </w:rPr>
        <w:t>介護・同行援護・行動援護と同等の支援を提供するサービスが2020年10</w:t>
      </w:r>
      <w:r w:rsidRPr="009C098E">
        <w:rPr>
          <w:rFonts w:hint="eastAsia"/>
        </w:rPr>
        <w:t>月から市町村の</w:t>
      </w:r>
      <w:r>
        <w:rPr>
          <w:rFonts w:hint="eastAsia"/>
        </w:rPr>
        <w:t>「</w:t>
      </w:r>
      <w:r w:rsidRPr="009C098E">
        <w:rPr>
          <w:rFonts w:hint="eastAsia"/>
        </w:rPr>
        <w:t>任意事業に追加」となります。小平市でも</w:t>
      </w:r>
      <w:r>
        <w:rPr>
          <w:rFonts w:hint="eastAsia"/>
        </w:rPr>
        <w:t>実施するよう計画に盛り込んで下さい。</w:t>
      </w:r>
    </w:p>
    <w:p w14:paraId="09044A2D" w14:textId="56CD9860" w:rsidR="009C098E" w:rsidRDefault="009C098E" w:rsidP="009C098E"/>
    <w:p w14:paraId="049E4870" w14:textId="582FAA3A" w:rsidR="009C098E" w:rsidRPr="009C098E" w:rsidRDefault="009C098E" w:rsidP="009C098E">
      <w:pPr>
        <w:rPr>
          <w:b/>
        </w:rPr>
      </w:pPr>
      <w:r w:rsidRPr="009C098E">
        <w:rPr>
          <w:rFonts w:hint="eastAsia"/>
          <w:b/>
        </w:rPr>
        <w:t>５．移動支援事業所、日中一時支援事業所の指定事務について</w:t>
      </w:r>
    </w:p>
    <w:p w14:paraId="5B576B77" w14:textId="26845C80" w:rsidR="009C098E" w:rsidRPr="009C098E" w:rsidRDefault="009C098E" w:rsidP="009C098E">
      <w:pPr>
        <w:ind w:firstLineChars="100" w:firstLine="210"/>
      </w:pPr>
      <w:r w:rsidRPr="009C098E">
        <w:rPr>
          <w:rFonts w:hint="eastAsia"/>
        </w:rPr>
        <w:t>日中一時支援事業所</w:t>
      </w:r>
      <w:r>
        <w:rPr>
          <w:rFonts w:hint="eastAsia"/>
        </w:rPr>
        <w:t>に関する</w:t>
      </w:r>
      <w:r w:rsidRPr="009C098E">
        <w:rPr>
          <w:rFonts w:hint="eastAsia"/>
        </w:rPr>
        <w:t>小平市の要綱</w:t>
      </w:r>
      <w:r>
        <w:rPr>
          <w:rFonts w:hint="eastAsia"/>
        </w:rPr>
        <w:t>で</w:t>
      </w:r>
      <w:r w:rsidRPr="009C098E">
        <w:rPr>
          <w:rFonts w:hint="eastAsia"/>
        </w:rPr>
        <w:t>は</w:t>
      </w:r>
      <w:r>
        <w:rPr>
          <w:rFonts w:hint="eastAsia"/>
        </w:rPr>
        <w:t>、</w:t>
      </w:r>
      <w:r w:rsidRPr="009C098E">
        <w:rPr>
          <w:rFonts w:hint="eastAsia"/>
        </w:rPr>
        <w:t>事業者の指定について</w:t>
      </w:r>
      <w:r>
        <w:rPr>
          <w:rFonts w:hint="eastAsia"/>
        </w:rPr>
        <w:t>は東京都の障害福祉サービス事業者の指定を受けていなければならないと記載されて</w:t>
      </w:r>
      <w:r w:rsidRPr="009C098E">
        <w:rPr>
          <w:rFonts w:hint="eastAsia"/>
        </w:rPr>
        <w:t>います。</w:t>
      </w:r>
      <w:r>
        <w:rPr>
          <w:rFonts w:hint="eastAsia"/>
        </w:rPr>
        <w:t>そのため、社会資源が足りないことも相まって他</w:t>
      </w:r>
      <w:r w:rsidRPr="009C098E">
        <w:rPr>
          <w:rFonts w:hint="eastAsia"/>
        </w:rPr>
        <w:t>市で２つの地域生活支援事業の指定を受けている事業所で、自費で利用している小平市民（障害者）がいます。ぜひ、こういった「他市で指定を受け（長年）実績のある</w:t>
      </w:r>
      <w:r>
        <w:rPr>
          <w:rFonts w:hint="eastAsia"/>
        </w:rPr>
        <w:t>事業者は市長が認める」という趣旨の一文を追加した要綱とするよう計画に盛り込んでください</w:t>
      </w:r>
      <w:r w:rsidRPr="009C098E">
        <w:rPr>
          <w:rFonts w:hint="eastAsia"/>
        </w:rPr>
        <w:t>。</w:t>
      </w:r>
    </w:p>
    <w:p w14:paraId="197ADE18" w14:textId="65CEE4FB" w:rsidR="009C098E" w:rsidRDefault="009C098E" w:rsidP="009C098E">
      <w:pPr>
        <w:rPr>
          <w:b/>
        </w:rPr>
      </w:pPr>
    </w:p>
    <w:p w14:paraId="17C0E759" w14:textId="320BDD1F" w:rsidR="009C098E" w:rsidRPr="009C098E" w:rsidRDefault="009C098E" w:rsidP="009C098E">
      <w:pPr>
        <w:rPr>
          <w:b/>
        </w:rPr>
      </w:pPr>
      <w:r>
        <w:rPr>
          <w:rFonts w:hint="eastAsia"/>
          <w:b/>
        </w:rPr>
        <w:t>６．</w:t>
      </w:r>
      <w:r w:rsidRPr="009C098E">
        <w:rPr>
          <w:b/>
        </w:rPr>
        <w:t>重症心身障害児（者）在宅レスパイト事業</w:t>
      </w:r>
      <w:r w:rsidR="009273AD">
        <w:rPr>
          <w:rFonts w:hint="eastAsia"/>
          <w:b/>
        </w:rPr>
        <w:t>の実施について</w:t>
      </w:r>
    </w:p>
    <w:p w14:paraId="3C16EDF0" w14:textId="1EE5F545" w:rsidR="009C098E" w:rsidRDefault="009C098E" w:rsidP="009C098E">
      <w:pPr>
        <w:ind w:firstLineChars="100" w:firstLine="210"/>
      </w:pPr>
      <w:r>
        <w:rPr>
          <w:rFonts w:hint="eastAsia"/>
        </w:rPr>
        <w:t>在宅生活を送っている医療的ケアの必要な重症心身障害児（者）等に対し、委託契約をした訪問看護事業所の看護師又は准看護師が自宅へ出向き、一定時間、家族の代わりに医療的ケアを伴う見守りを行うことで、家族の一時休息（レスパイト）を図れます。</w:t>
      </w:r>
      <w:r w:rsidRPr="009C098E">
        <w:rPr>
          <w:rFonts w:hint="eastAsia"/>
        </w:rPr>
        <w:t>このレスパイト事業は、東京都の事業、都が</w:t>
      </w:r>
      <w:r w:rsidRPr="009C098E">
        <w:t>1/2、市が1/2</w:t>
      </w:r>
      <w:r>
        <w:t>で負担してい</w:t>
      </w:r>
      <w:r>
        <w:rPr>
          <w:rFonts w:hint="eastAsia"/>
        </w:rPr>
        <w:t>ます</w:t>
      </w:r>
      <w:r w:rsidRPr="009C098E">
        <w:t>。23区では既に実施しており、26市のうち、平成29年には、府中市と武蔵野市だけだったのが、現在は7</w:t>
      </w:r>
      <w:r w:rsidR="009273AD">
        <w:rPr>
          <w:rFonts w:hint="eastAsia"/>
        </w:rPr>
        <w:t>～</w:t>
      </w:r>
      <w:r w:rsidRPr="009C098E">
        <w:t>8</w:t>
      </w:r>
      <w:r w:rsidR="009273AD">
        <w:t>市が</w:t>
      </w:r>
      <w:r w:rsidR="009273AD">
        <w:rPr>
          <w:rFonts w:hint="eastAsia"/>
        </w:rPr>
        <w:t>実施し</w:t>
      </w:r>
      <w:r w:rsidRPr="009C098E">
        <w:t>始めている</w:t>
      </w:r>
      <w:r w:rsidR="009273AD">
        <w:rPr>
          <w:rFonts w:hint="eastAsia"/>
        </w:rPr>
        <w:t>よう</w:t>
      </w:r>
      <w:r w:rsidRPr="009C098E">
        <w:t>です。小平市の地域の特性を活かすためにも</w:t>
      </w:r>
      <w:r w:rsidR="009273AD">
        <w:rPr>
          <w:rFonts w:hint="eastAsia"/>
        </w:rPr>
        <w:t>計画に盛り込むよう</w:t>
      </w:r>
      <w:r w:rsidRPr="009C098E">
        <w:t>検討をお願いします。</w:t>
      </w:r>
    </w:p>
    <w:p w14:paraId="2A330FEC" w14:textId="33DF3B8A" w:rsidR="009C098E" w:rsidRPr="009273AD" w:rsidRDefault="00683806" w:rsidP="00683806">
      <w:pPr>
        <w:spacing w:line="240" w:lineRule="exact"/>
        <w:rPr>
          <w:sz w:val="18"/>
          <w:szCs w:val="18"/>
        </w:rPr>
      </w:pPr>
      <w:r>
        <w:rPr>
          <w:rFonts w:hint="eastAsia"/>
          <w:sz w:val="18"/>
          <w:szCs w:val="18"/>
        </w:rPr>
        <w:t>・</w:t>
      </w:r>
      <w:r w:rsidR="009C098E" w:rsidRPr="009273AD">
        <w:rPr>
          <w:rFonts w:hint="eastAsia"/>
          <w:sz w:val="18"/>
          <w:szCs w:val="18"/>
        </w:rPr>
        <w:t>訪問回数は、年度内</w:t>
      </w:r>
      <w:r w:rsidR="009C098E" w:rsidRPr="009273AD">
        <w:rPr>
          <w:sz w:val="18"/>
          <w:szCs w:val="18"/>
        </w:rPr>
        <w:t>24回を超えない範囲で、月4回が上限です。</w:t>
      </w:r>
    </w:p>
    <w:p w14:paraId="25D5BF4A" w14:textId="17D2D244" w:rsidR="009C098E" w:rsidRPr="009273AD" w:rsidRDefault="00683806" w:rsidP="00683806">
      <w:pPr>
        <w:spacing w:line="240" w:lineRule="exact"/>
        <w:rPr>
          <w:sz w:val="18"/>
          <w:szCs w:val="18"/>
        </w:rPr>
      </w:pPr>
      <w:r>
        <w:rPr>
          <w:rFonts w:hint="eastAsia"/>
          <w:sz w:val="18"/>
          <w:szCs w:val="18"/>
        </w:rPr>
        <w:t>・</w:t>
      </w:r>
      <w:r w:rsidR="009C098E" w:rsidRPr="009273AD">
        <w:rPr>
          <w:sz w:val="18"/>
          <w:szCs w:val="18"/>
        </w:rPr>
        <w:t>1回につき、2時間から4時間まで30分単位で利用できます。</w:t>
      </w:r>
    </w:p>
    <w:p w14:paraId="7EF2AFB1" w14:textId="6CEC7252" w:rsidR="009C098E" w:rsidRPr="009273AD" w:rsidRDefault="00683806" w:rsidP="00683806">
      <w:pPr>
        <w:spacing w:line="240" w:lineRule="exact"/>
        <w:rPr>
          <w:sz w:val="18"/>
          <w:szCs w:val="18"/>
        </w:rPr>
      </w:pPr>
      <w:r>
        <w:rPr>
          <w:rFonts w:hint="eastAsia"/>
          <w:sz w:val="18"/>
          <w:szCs w:val="18"/>
        </w:rPr>
        <w:t>・</w:t>
      </w:r>
      <w:r w:rsidR="009C098E" w:rsidRPr="009273AD">
        <w:rPr>
          <w:rFonts w:hint="eastAsia"/>
          <w:sz w:val="18"/>
          <w:szCs w:val="18"/>
        </w:rPr>
        <w:t>利用者負担額は、福祉サービスに準じています。世帯収入に応じて利用時間により定めてます。</w:t>
      </w:r>
    </w:p>
    <w:p w14:paraId="3A8E2125" w14:textId="6DB044B5" w:rsidR="00683806" w:rsidRDefault="00683806" w:rsidP="00683806">
      <w:pPr>
        <w:spacing w:line="240" w:lineRule="exact"/>
        <w:ind w:leftChars="202" w:left="425" w:hanging="1"/>
        <w:rPr>
          <w:sz w:val="18"/>
          <w:szCs w:val="18"/>
        </w:rPr>
      </w:pPr>
      <w:r w:rsidRPr="00683806">
        <w:rPr>
          <w:rFonts w:hint="eastAsia"/>
          <w:sz w:val="18"/>
          <w:szCs w:val="18"/>
        </w:rPr>
        <w:t>（注）重症心身障害児（者）等在宅レスパイト事業は、年間２４回、月４回を上限とし、利用時間が２時間でも４時間でも同じく「１回」とカウントされていました。</w:t>
      </w:r>
      <w:r>
        <w:rPr>
          <w:rFonts w:hint="eastAsia"/>
          <w:sz w:val="18"/>
          <w:szCs w:val="18"/>
        </w:rPr>
        <w:t>令和２年４月10</w:t>
      </w:r>
      <w:r w:rsidRPr="00683806">
        <w:rPr>
          <w:rFonts w:hint="eastAsia"/>
          <w:sz w:val="18"/>
          <w:szCs w:val="18"/>
        </w:rPr>
        <w:t>日に東京都福祉保健局の通知（「重症心身障害児（者</w:t>
      </w:r>
      <w:r>
        <w:rPr>
          <w:rFonts w:hint="eastAsia"/>
          <w:sz w:val="18"/>
          <w:szCs w:val="18"/>
        </w:rPr>
        <w:t>）等在宅レスパイト事業の柔軟な対応について」）により、「年間96時間」まで補助対象とされ、１回２時間利用する場合、年間48</w:t>
      </w:r>
      <w:r w:rsidRPr="00683806">
        <w:rPr>
          <w:rFonts w:hint="eastAsia"/>
          <w:sz w:val="18"/>
          <w:szCs w:val="18"/>
        </w:rPr>
        <w:t>回利用できる等一部改善されています。</w:t>
      </w:r>
      <w:r w:rsidRPr="00683806">
        <w:rPr>
          <w:sz w:val="18"/>
          <w:szCs w:val="18"/>
        </w:rPr>
        <w:t>」</w:t>
      </w:r>
      <w:r w:rsidRPr="00683806">
        <w:rPr>
          <w:rFonts w:hint="eastAsia"/>
          <w:sz w:val="18"/>
          <w:szCs w:val="18"/>
        </w:rPr>
        <w:t>サービスの実施主体である小平市が事業実施要綱を制定してくれるのを期待しています。</w:t>
      </w:r>
    </w:p>
    <w:p w14:paraId="572FA154" w14:textId="181A0DBF" w:rsidR="009273AD" w:rsidRPr="00683806" w:rsidRDefault="00683806" w:rsidP="00683806">
      <w:pPr>
        <w:spacing w:line="240" w:lineRule="exact"/>
        <w:ind w:leftChars="202" w:left="425" w:hanging="1"/>
        <w:jc w:val="right"/>
        <w:rPr>
          <w:sz w:val="18"/>
          <w:szCs w:val="18"/>
        </w:rPr>
      </w:pPr>
      <w:r w:rsidRPr="00683806">
        <w:rPr>
          <w:rFonts w:hint="eastAsia"/>
          <w:sz w:val="18"/>
          <w:szCs w:val="18"/>
        </w:rPr>
        <w:t>（ＮＰＯ法人フローレンスのブログ参照）</w:t>
      </w:r>
    </w:p>
    <w:p w14:paraId="0110B324" w14:textId="77777777" w:rsidR="00EB73E8" w:rsidRPr="00EB73E8" w:rsidRDefault="00EB73E8" w:rsidP="00EB73E8">
      <w:pPr>
        <w:rPr>
          <w:rFonts w:ascii="ＭＳ ゴシック" w:eastAsia="ＭＳ ゴシック" w:hAnsi="ＭＳ ゴシック"/>
        </w:rPr>
      </w:pPr>
    </w:p>
    <w:p w14:paraId="0B1502EB" w14:textId="0195311C" w:rsidR="009C098E" w:rsidRPr="009273AD" w:rsidRDefault="009273AD" w:rsidP="009C098E">
      <w:pPr>
        <w:rPr>
          <w:b/>
        </w:rPr>
      </w:pPr>
      <w:r w:rsidRPr="009273AD">
        <w:rPr>
          <w:rFonts w:hint="eastAsia"/>
          <w:b/>
        </w:rPr>
        <w:t>７．</w:t>
      </w:r>
      <w:r w:rsidR="009C098E" w:rsidRPr="009273AD">
        <w:rPr>
          <w:b/>
        </w:rPr>
        <w:t>放課後デイサービス</w:t>
      </w:r>
      <w:r w:rsidRPr="009273AD">
        <w:rPr>
          <w:rFonts w:hint="eastAsia"/>
          <w:b/>
        </w:rPr>
        <w:t>の拡充について</w:t>
      </w:r>
    </w:p>
    <w:p w14:paraId="14390FFB" w14:textId="17D3AE01" w:rsidR="009C098E" w:rsidRDefault="009C098E" w:rsidP="0083297A">
      <w:r>
        <w:rPr>
          <w:rFonts w:hint="eastAsia"/>
        </w:rPr>
        <w:t xml:space="preserve">　</w:t>
      </w:r>
      <w:r w:rsidR="009273AD">
        <w:rPr>
          <w:rFonts w:hint="eastAsia"/>
        </w:rPr>
        <w:t>放課後デイサービスについて、</w:t>
      </w:r>
      <w:r>
        <w:rPr>
          <w:rFonts w:hint="eastAsia"/>
        </w:rPr>
        <w:t>小平市では</w:t>
      </w:r>
      <w:r>
        <w:t>12か所の事業所の利用が検討できますが、</w:t>
      </w:r>
      <w:r w:rsidR="009273AD">
        <w:rPr>
          <w:rFonts w:hint="eastAsia"/>
        </w:rPr>
        <w:t>「</w:t>
      </w:r>
      <w:r>
        <w:t>利用日を増やしたい</w:t>
      </w:r>
      <w:r w:rsidR="009273AD">
        <w:rPr>
          <w:rFonts w:hint="eastAsia"/>
        </w:rPr>
        <w:t>」「</w:t>
      </w:r>
      <w:r>
        <w:t>別な事業所で利用してみたい</w:t>
      </w:r>
      <w:r w:rsidR="009273AD">
        <w:rPr>
          <w:rFonts w:hint="eastAsia"/>
        </w:rPr>
        <w:t>」</w:t>
      </w:r>
      <w:r w:rsidR="009273AD">
        <w:t>というときには、事業所での利用者の定員が</w:t>
      </w:r>
      <w:r>
        <w:t>既に一杯のため、利用が予定できない状況が多くあります。放課後デイサービスの事業所</w:t>
      </w:r>
      <w:r w:rsidR="009273AD">
        <w:rPr>
          <w:rFonts w:hint="eastAsia"/>
        </w:rPr>
        <w:t>数</w:t>
      </w:r>
      <w:r>
        <w:t>を</w:t>
      </w:r>
      <w:r w:rsidR="009273AD">
        <w:rPr>
          <w:rFonts w:hint="eastAsia"/>
        </w:rPr>
        <w:t>今の計画以上に増やすことについて検討をお願いします。</w:t>
      </w:r>
    </w:p>
    <w:p w14:paraId="2EC72B90" w14:textId="610EE7ED" w:rsidR="0083297A" w:rsidRDefault="0083297A" w:rsidP="0083297A">
      <w:pPr>
        <w:jc w:val="right"/>
      </w:pPr>
      <w:r>
        <w:rPr>
          <w:rFonts w:hint="eastAsia"/>
        </w:rPr>
        <w:t>以上</w:t>
      </w:r>
    </w:p>
    <w:p w14:paraId="1FDF6B95" w14:textId="6EE9BFF1" w:rsidR="0083297A" w:rsidRPr="0083297A" w:rsidRDefault="0083297A" w:rsidP="0083297A">
      <w:pPr>
        <w:rPr>
          <w:rFonts w:ascii="ＭＳ ゴシック" w:eastAsia="ＭＳ ゴシック" w:hAnsi="ＭＳ ゴシック"/>
        </w:rPr>
      </w:pPr>
      <w:r w:rsidRPr="0083297A">
        <w:rPr>
          <w:rFonts w:ascii="ＭＳ ゴシック" w:eastAsia="ＭＳ ゴシック" w:hAnsi="ＭＳ ゴシック" w:hint="eastAsia"/>
        </w:rPr>
        <w:t xml:space="preserve">　</w:t>
      </w:r>
    </w:p>
    <w:sectPr w:rsidR="0083297A" w:rsidRPr="0083297A">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9B152" w14:textId="77777777" w:rsidR="00490083" w:rsidRDefault="00490083" w:rsidP="00763C94">
      <w:r>
        <w:separator/>
      </w:r>
    </w:p>
  </w:endnote>
  <w:endnote w:type="continuationSeparator" w:id="0">
    <w:p w14:paraId="2A0C49FF" w14:textId="77777777" w:rsidR="00490083" w:rsidRDefault="00490083" w:rsidP="00763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6045885"/>
      <w:docPartObj>
        <w:docPartGallery w:val="Page Numbers (Bottom of Page)"/>
        <w:docPartUnique/>
      </w:docPartObj>
    </w:sdtPr>
    <w:sdtEndPr/>
    <w:sdtContent>
      <w:p w14:paraId="3C0A89AD" w14:textId="5EBE39AE" w:rsidR="009273AD" w:rsidRDefault="009273AD">
        <w:pPr>
          <w:pStyle w:val="a6"/>
          <w:jc w:val="center"/>
        </w:pPr>
        <w:r>
          <w:fldChar w:fldCharType="begin"/>
        </w:r>
        <w:r>
          <w:instrText>PAGE   \* MERGEFORMAT</w:instrText>
        </w:r>
        <w:r>
          <w:fldChar w:fldCharType="separate"/>
        </w:r>
        <w:r w:rsidR="00071A16" w:rsidRPr="00071A16">
          <w:rPr>
            <w:noProof/>
            <w:lang w:val="ja-JP"/>
          </w:rPr>
          <w:t>3</w:t>
        </w:r>
        <w:r>
          <w:fldChar w:fldCharType="end"/>
        </w:r>
      </w:p>
    </w:sdtContent>
  </w:sdt>
  <w:p w14:paraId="4474B293" w14:textId="77777777" w:rsidR="009273AD" w:rsidRDefault="009273A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8E148" w14:textId="77777777" w:rsidR="00490083" w:rsidRDefault="00490083" w:rsidP="00763C94">
      <w:r>
        <w:separator/>
      </w:r>
    </w:p>
  </w:footnote>
  <w:footnote w:type="continuationSeparator" w:id="0">
    <w:p w14:paraId="22C4AB4C" w14:textId="77777777" w:rsidR="00490083" w:rsidRDefault="00490083" w:rsidP="00763C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21082" w14:textId="21111C55" w:rsidR="00ED22E3" w:rsidRDefault="00ED22E3">
    <w:pPr>
      <w:pStyle w:val="a4"/>
    </w:pPr>
    <w:r>
      <w:rPr>
        <w:rFonts w:hint="eastAsia"/>
      </w:rPr>
      <w:t xml:space="preserve">　　　　　　　</w:t>
    </w:r>
    <w:r w:rsidR="00C22B56">
      <w:rPr>
        <w:rFonts w:hint="eastAsia"/>
      </w:rPr>
      <w:t xml:space="preserve">　　　　　　　　　　　　　　　　　　　　　　　　令和３年１月２５日</w:t>
    </w:r>
  </w:p>
  <w:p w14:paraId="5043E72C" w14:textId="3B04B95A" w:rsidR="00C22B56" w:rsidRDefault="00ED22E3">
    <w:pPr>
      <w:pStyle w:val="a4"/>
    </w:pPr>
    <w:r>
      <w:rPr>
        <w:rFonts w:hint="eastAsia"/>
      </w:rPr>
      <w:t xml:space="preserve">　　　　</w:t>
    </w:r>
    <w:r w:rsidR="00C22B56">
      <w:rPr>
        <w:rFonts w:hint="eastAsia"/>
      </w:rPr>
      <w:t xml:space="preserve">　　　　　　　　　　　　　　　　　　　　　　　　　　　地域自立支援協議会</w:t>
    </w:r>
  </w:p>
  <w:p w14:paraId="04AA24BC" w14:textId="2DEA3C2D" w:rsidR="00ED22E3" w:rsidRDefault="00C22B56" w:rsidP="00C22B56">
    <w:pPr>
      <w:pStyle w:val="a4"/>
      <w:ind w:firstLineChars="3100" w:firstLine="6510"/>
    </w:pPr>
    <w:r>
      <w:rPr>
        <w:rFonts w:hint="eastAsia"/>
      </w:rPr>
      <w:t>第４回全体会資料10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6094"/>
    <w:multiLevelType w:val="hybridMultilevel"/>
    <w:tmpl w:val="72524CCE"/>
    <w:lvl w:ilvl="0" w:tplc="ADD686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117432"/>
    <w:multiLevelType w:val="hybridMultilevel"/>
    <w:tmpl w:val="022C90FA"/>
    <w:lvl w:ilvl="0" w:tplc="877C06D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dirty"/>
  <w:documentProtection w:edit="readOnly" w:formatting="1" w:enforcement="1" w:cryptProviderType="rsaAES" w:cryptAlgorithmClass="hash" w:cryptAlgorithmType="typeAny" w:cryptAlgorithmSid="14" w:cryptSpinCount="100000" w:hash="UkIPHiKoUW1sNEZ+dYoSnrzf9ALqYpID/IUj4QRuXGyB4tbdY4ZdoiRoeI9Fe6hA5h380EdL0hWxyhfHFY5M5Q==" w:salt="cjIe66EI+5Vx3+Two9jB5A=="/>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C19"/>
    <w:rsid w:val="00071A16"/>
    <w:rsid w:val="00093A43"/>
    <w:rsid w:val="00107AB1"/>
    <w:rsid w:val="003267A4"/>
    <w:rsid w:val="003774B7"/>
    <w:rsid w:val="003B693F"/>
    <w:rsid w:val="003C7CFD"/>
    <w:rsid w:val="00490083"/>
    <w:rsid w:val="005032A9"/>
    <w:rsid w:val="00540912"/>
    <w:rsid w:val="00597E6A"/>
    <w:rsid w:val="006002A2"/>
    <w:rsid w:val="00601A08"/>
    <w:rsid w:val="00683806"/>
    <w:rsid w:val="0068753E"/>
    <w:rsid w:val="007461CB"/>
    <w:rsid w:val="00763C94"/>
    <w:rsid w:val="00764D27"/>
    <w:rsid w:val="00776537"/>
    <w:rsid w:val="00780FD4"/>
    <w:rsid w:val="0083297A"/>
    <w:rsid w:val="008A347E"/>
    <w:rsid w:val="009273AD"/>
    <w:rsid w:val="009C098E"/>
    <w:rsid w:val="009C784C"/>
    <w:rsid w:val="00A26F7C"/>
    <w:rsid w:val="00A92D37"/>
    <w:rsid w:val="00B35534"/>
    <w:rsid w:val="00B92185"/>
    <w:rsid w:val="00BE1B4E"/>
    <w:rsid w:val="00C22B56"/>
    <w:rsid w:val="00CC5C19"/>
    <w:rsid w:val="00CE2F0A"/>
    <w:rsid w:val="00D02FBA"/>
    <w:rsid w:val="00D0731F"/>
    <w:rsid w:val="00D141A6"/>
    <w:rsid w:val="00EB73E8"/>
    <w:rsid w:val="00ED22E3"/>
    <w:rsid w:val="00F719D7"/>
    <w:rsid w:val="00FC7C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D1FE370"/>
  <w15:chartTrackingRefBased/>
  <w15:docId w15:val="{FD6E313D-334C-44F8-81C9-C050B3074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5C19"/>
    <w:pPr>
      <w:ind w:leftChars="400" w:left="840"/>
    </w:pPr>
  </w:style>
  <w:style w:type="paragraph" w:styleId="a4">
    <w:name w:val="header"/>
    <w:basedOn w:val="a"/>
    <w:link w:val="a5"/>
    <w:uiPriority w:val="99"/>
    <w:unhideWhenUsed/>
    <w:rsid w:val="00763C94"/>
    <w:pPr>
      <w:tabs>
        <w:tab w:val="center" w:pos="4252"/>
        <w:tab w:val="right" w:pos="8504"/>
      </w:tabs>
      <w:snapToGrid w:val="0"/>
    </w:pPr>
  </w:style>
  <w:style w:type="character" w:customStyle="1" w:styleId="a5">
    <w:name w:val="ヘッダー (文字)"/>
    <w:basedOn w:val="a0"/>
    <w:link w:val="a4"/>
    <w:uiPriority w:val="99"/>
    <w:rsid w:val="00763C94"/>
  </w:style>
  <w:style w:type="paragraph" w:styleId="a6">
    <w:name w:val="footer"/>
    <w:basedOn w:val="a"/>
    <w:link w:val="a7"/>
    <w:uiPriority w:val="99"/>
    <w:unhideWhenUsed/>
    <w:rsid w:val="00763C94"/>
    <w:pPr>
      <w:tabs>
        <w:tab w:val="center" w:pos="4252"/>
        <w:tab w:val="right" w:pos="8504"/>
      </w:tabs>
      <w:snapToGrid w:val="0"/>
    </w:pPr>
  </w:style>
  <w:style w:type="character" w:customStyle="1" w:styleId="a7">
    <w:name w:val="フッター (文字)"/>
    <w:basedOn w:val="a0"/>
    <w:link w:val="a6"/>
    <w:uiPriority w:val="99"/>
    <w:rsid w:val="00763C94"/>
  </w:style>
  <w:style w:type="paragraph" w:styleId="a8">
    <w:name w:val="Date"/>
    <w:basedOn w:val="a"/>
    <w:next w:val="a"/>
    <w:link w:val="a9"/>
    <w:uiPriority w:val="99"/>
    <w:semiHidden/>
    <w:unhideWhenUsed/>
    <w:rsid w:val="009273AD"/>
  </w:style>
  <w:style w:type="character" w:customStyle="1" w:styleId="a9">
    <w:name w:val="日付 (文字)"/>
    <w:basedOn w:val="a0"/>
    <w:link w:val="a8"/>
    <w:uiPriority w:val="99"/>
    <w:semiHidden/>
    <w:rsid w:val="009273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514</Words>
  <Characters>2934</Characters>
  <Application>Microsoft Office Word</Application>
  <DocSecurity>8</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jpapa9999@yahoo.co.jp</dc:creator>
  <cp:keywords/>
  <dc:description/>
  <cp:lastModifiedBy>矢野 明子</cp:lastModifiedBy>
  <cp:revision>5</cp:revision>
  <dcterms:created xsi:type="dcterms:W3CDTF">2021-01-25T04:16:00Z</dcterms:created>
  <dcterms:modified xsi:type="dcterms:W3CDTF">2021-03-16T02:22:00Z</dcterms:modified>
</cp:coreProperties>
</file>